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0" w:rsidRDefault="00F20EC0" w:rsidP="00F2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5663" cy="9286875"/>
            <wp:effectExtent l="19050" t="0" r="7937" b="0"/>
            <wp:docPr id="1" name="Рисунок 1" descr="C:\Users\16E587~1\AppData\Local\Temp\Rar$DIa0.866\титул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E587~1\AppData\Local\Temp\Rar$DIa0.866\титул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B7" w:rsidRPr="00F20EC0" w:rsidRDefault="00B45D70" w:rsidP="00F2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E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t>Этими науками являются философия, социология, социальная психология,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t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t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практически выполняют задания типа части 1 и 2.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rPr>
          <w:rStyle w:val="a5"/>
        </w:rPr>
        <w:t>Цель курса</w:t>
      </w:r>
      <w:r w:rsidRPr="00F20EC0"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rPr>
          <w:rStyle w:val="a5"/>
        </w:rPr>
        <w:t>Задачи курса:</w:t>
      </w:r>
    </w:p>
    <w:p w:rsidR="004A73CC" w:rsidRPr="00F20EC0" w:rsidRDefault="004A73CC" w:rsidP="00F20EC0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преобразование содержания теоретического материала в более доступную для восприятия форму;</w:t>
      </w:r>
    </w:p>
    <w:p w:rsidR="004A73CC" w:rsidRPr="00F20EC0" w:rsidRDefault="004A73CC" w:rsidP="00F20EC0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выявление существенных признаков социальных объектов и явлений;</w:t>
      </w:r>
    </w:p>
    <w:p w:rsidR="004A73CC" w:rsidRPr="00F20EC0" w:rsidRDefault="004A73CC" w:rsidP="00F20EC0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раскрытие и понимание сущности обществоведческих понятий разной степени сложности;</w:t>
      </w:r>
    </w:p>
    <w:p w:rsidR="004A73CC" w:rsidRPr="00F20EC0" w:rsidRDefault="004A73CC" w:rsidP="00F20EC0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применение социально-гуманитарных знаний в процессе решения познавательных и практических задач;</w:t>
      </w:r>
    </w:p>
    <w:p w:rsidR="004A73CC" w:rsidRPr="00F20EC0" w:rsidRDefault="004A73CC" w:rsidP="00F20EC0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формирование и развитие у учащихся интеллектуальных и практических умений;</w:t>
      </w:r>
    </w:p>
    <w:p w:rsidR="004A73CC" w:rsidRPr="00F20EC0" w:rsidRDefault="004A73CC" w:rsidP="00F20EC0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воспитание социальной ответственности, трудолюбия и умения преодолевать трудности.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20EC0">
        <w:t>В процессе обучения происходит формирование</w:t>
      </w:r>
      <w:r w:rsidRPr="00F20EC0">
        <w:rPr>
          <w:rStyle w:val="apple-converted-space"/>
        </w:rPr>
        <w:t> </w:t>
      </w:r>
      <w:r w:rsidRPr="00F20EC0">
        <w:rPr>
          <w:rStyle w:val="a5"/>
        </w:rPr>
        <w:t>основных знаний и умений</w:t>
      </w:r>
      <w:r w:rsidRPr="00F20EC0">
        <w:t>, проверяемых в рамках ЕГЭ: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EC0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F20EC0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распознавать признаки понятий, характерные черты социального объекта, элементы его описания;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соотносить обществоведческие знания с социальными реалиями, их отражающими;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 xml:space="preserve">распознавать понятия и их составляющие: соотносить видовые понятия с </w:t>
      </w:r>
      <w:proofErr w:type="gramStart"/>
      <w:r w:rsidRPr="00F20EC0">
        <w:rPr>
          <w:rFonts w:ascii="Times New Roman" w:hAnsi="Times New Roman" w:cs="Times New Roman"/>
          <w:sz w:val="24"/>
          <w:szCs w:val="24"/>
        </w:rPr>
        <w:t>родовым</w:t>
      </w:r>
      <w:proofErr w:type="gramEnd"/>
      <w:r w:rsidRPr="00F20EC0">
        <w:rPr>
          <w:rFonts w:ascii="Times New Roman" w:hAnsi="Times New Roman" w:cs="Times New Roman"/>
          <w:sz w:val="24"/>
          <w:szCs w:val="24"/>
        </w:rPr>
        <w:t xml:space="preserve"> и исключать лишнее;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мнения, аргументы и выводы;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перечислять признаки какого-либо явления, объекты одного класса и т. п.;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4A73CC" w:rsidRPr="00F20EC0" w:rsidRDefault="004A73CC" w:rsidP="00F20EC0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ind w:firstLine="567"/>
      </w:pPr>
      <w:r w:rsidRPr="00F20EC0">
        <w:rPr>
          <w:rStyle w:val="a5"/>
        </w:rPr>
        <w:t>Формы и приемы работы: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лекции с последующим опросом;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лекции с обсуждением документов;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анализ альтернативных ситуаций;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работа в парах, группах, индивидуально;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выполнение работ по заданному алгоритму;</w:t>
      </w:r>
    </w:p>
    <w:p w:rsidR="004A73CC" w:rsidRPr="00F20EC0" w:rsidRDefault="004A73CC" w:rsidP="00F20EC0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hAnsi="Times New Roman" w:cs="Times New Roman"/>
          <w:sz w:val="24"/>
          <w:szCs w:val="24"/>
        </w:rPr>
      </w:pPr>
      <w:r w:rsidRPr="00F20EC0">
        <w:rPr>
          <w:rFonts w:ascii="Times New Roman" w:hAnsi="Times New Roman" w:cs="Times New Roman"/>
          <w:sz w:val="24"/>
          <w:szCs w:val="24"/>
        </w:rPr>
        <w:t>решение заданий части 1 и 2.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</w:pPr>
      <w:r w:rsidRPr="00F20EC0">
        <w:rPr>
          <w:b/>
        </w:rPr>
        <w:t>Курс рассчитан</w:t>
      </w:r>
      <w:r w:rsidRPr="00F20EC0">
        <w:t xml:space="preserve"> для учащихся 10 – 11 классов и рассчитан на 70 часов: 10 класс – 35 часов, 11 класс – 35 часов.</w:t>
      </w:r>
    </w:p>
    <w:p w:rsidR="004A73CC" w:rsidRPr="00F20EC0" w:rsidRDefault="004A73CC" w:rsidP="00F20EC0">
      <w:pPr>
        <w:pStyle w:val="3"/>
        <w:shd w:val="clear" w:color="auto" w:fill="FFFFFF"/>
        <w:spacing w:before="172" w:beforeAutospacing="0" w:after="0" w:afterAutospacing="0" w:line="276" w:lineRule="auto"/>
        <w:jc w:val="both"/>
        <w:rPr>
          <w:sz w:val="24"/>
          <w:szCs w:val="24"/>
        </w:rPr>
      </w:pPr>
      <w:r w:rsidRPr="00F20EC0">
        <w:rPr>
          <w:rStyle w:val="a3"/>
          <w:sz w:val="24"/>
          <w:szCs w:val="24"/>
        </w:rPr>
        <w:lastRenderedPageBreak/>
        <w:t>Модульный блок «Экономика» 11 часов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Экономика: наука и хозяйство.</w:t>
      </w:r>
      <w:r w:rsidRPr="00F20EC0">
        <w:rPr>
          <w:rStyle w:val="apple-converted-space"/>
          <w:b/>
          <w:bCs/>
        </w:rPr>
        <w:t> </w:t>
      </w:r>
      <w:r w:rsidRPr="00F20EC0"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Экономические системы.</w:t>
      </w:r>
      <w:r w:rsidRPr="00F20EC0">
        <w:rPr>
          <w:rStyle w:val="apple-converted-space"/>
          <w:b/>
          <w:bCs/>
        </w:rPr>
        <w:t> </w:t>
      </w:r>
      <w:r w:rsidRPr="00F20EC0">
        <w:t xml:space="preserve">Экономическая система. Основные типы экономических систем: </w:t>
      </w:r>
      <w:proofErr w:type="gramStart"/>
      <w:r w:rsidRPr="00F20EC0">
        <w:t>традиционная</w:t>
      </w:r>
      <w:proofErr w:type="gramEnd"/>
      <w:r w:rsidRPr="00F20EC0">
        <w:t>, централизованная, рыночная, смешанная. Многообразие рынков. Спрос, закон спроса. Предложение, закон предложения.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Экономическое содержание собственности.</w:t>
      </w:r>
      <w:r w:rsidRPr="00F20EC0">
        <w:rPr>
          <w:rStyle w:val="apple-converted-space"/>
          <w:b/>
          <w:bCs/>
        </w:rPr>
        <w:t> </w:t>
      </w:r>
      <w:r w:rsidRPr="00F20EC0">
        <w:t>Собственность. Право собственности. Экономическое содержание собственности. Виды собственности.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Измерители экономической деятельности.</w:t>
      </w:r>
      <w:r w:rsidRPr="00F20EC0">
        <w:rPr>
          <w:rStyle w:val="apple-converted-space"/>
          <w:b/>
          <w:bCs/>
        </w:rPr>
        <w:t> </w:t>
      </w:r>
      <w:r w:rsidRPr="00F20EC0">
        <w:t>Система национальных счетов. ВВП. ВНП. НД.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Экономический цикл и экономический рост.</w:t>
      </w:r>
      <w:r w:rsidRPr="00F20EC0">
        <w:rPr>
          <w:rStyle w:val="apple-converted-space"/>
          <w:b/>
          <w:bCs/>
        </w:rPr>
        <w:t> </w:t>
      </w:r>
      <w:r w:rsidRPr="00F20EC0"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Экономика и государство.</w:t>
      </w:r>
      <w:r w:rsidRPr="00F20EC0">
        <w:rPr>
          <w:rStyle w:val="apple-converted-space"/>
          <w:b/>
          <w:bCs/>
        </w:rPr>
        <w:t> </w:t>
      </w:r>
      <w:r w:rsidRPr="00F20EC0"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Мировая экономика: внешняя торговля, международная финансовая система.</w:t>
      </w:r>
      <w:r w:rsidRPr="00F20EC0">
        <w:rPr>
          <w:rStyle w:val="apple-converted-space"/>
          <w:b/>
          <w:bCs/>
        </w:rPr>
        <w:t> </w:t>
      </w:r>
      <w:r w:rsidRPr="00F20EC0"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Экономика потребителя. Экономика производителя.</w:t>
      </w:r>
      <w:r w:rsidRPr="00F20EC0">
        <w:rPr>
          <w:rStyle w:val="apple-converted-space"/>
          <w:b/>
          <w:bCs/>
        </w:rPr>
        <w:t> </w:t>
      </w:r>
      <w:r w:rsidRPr="00F20EC0"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предпринимательства. Основные принципы, регулирующие предпринимательскую деятельность. Функции предпринимательства.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Рынок труда. Безработица.</w:t>
      </w:r>
      <w:r w:rsidRPr="00F20EC0">
        <w:rPr>
          <w:rStyle w:val="apple-converted-space"/>
          <w:b/>
          <w:bCs/>
        </w:rPr>
        <w:t> </w:t>
      </w:r>
      <w:r w:rsidRPr="00F20EC0"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Контрольная работа по модульному блоку «Экономика».</w:t>
      </w:r>
      <w:r w:rsidRPr="00F20EC0">
        <w:rPr>
          <w:rStyle w:val="apple-converted-space"/>
          <w:b/>
          <w:bCs/>
        </w:rPr>
        <w:t> </w:t>
      </w:r>
      <w:r w:rsidRPr="00F20EC0">
        <w:t>Проверка уровня знаний и умений по пройденной теме. Решение заданий части 1 и 2.</w:t>
      </w:r>
    </w:p>
    <w:p w:rsidR="004A73CC" w:rsidRPr="00F20EC0" w:rsidRDefault="004A73CC" w:rsidP="00F20EC0">
      <w:pPr>
        <w:pStyle w:val="3"/>
        <w:shd w:val="clear" w:color="auto" w:fill="FFFFFF"/>
        <w:spacing w:before="172" w:beforeAutospacing="0" w:after="0" w:afterAutospacing="0" w:line="276" w:lineRule="auto"/>
        <w:jc w:val="both"/>
        <w:rPr>
          <w:sz w:val="24"/>
          <w:szCs w:val="24"/>
        </w:rPr>
      </w:pPr>
      <w:r w:rsidRPr="00F20EC0">
        <w:rPr>
          <w:rStyle w:val="a3"/>
          <w:sz w:val="24"/>
          <w:szCs w:val="24"/>
        </w:rPr>
        <w:t>Модульный блок «Социальные отношения» 11 часов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 xml:space="preserve">Социальное взаимодействие и общественные отношения. </w:t>
      </w:r>
      <w:r w:rsidRPr="00F20EC0">
        <w:t>Социальная связь, виды. Типы социальных действий. Формы социального взаимодействия.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Социальные группы, их классификация.</w:t>
      </w:r>
      <w:r w:rsidRPr="00F20EC0">
        <w:rPr>
          <w:rStyle w:val="apple-converted-space"/>
          <w:b/>
          <w:bCs/>
        </w:rPr>
        <w:t> </w:t>
      </w:r>
      <w:r w:rsidRPr="00F20EC0"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Социальный статус. Социальная роль.</w:t>
      </w:r>
      <w:r w:rsidRPr="00F20EC0">
        <w:rPr>
          <w:rStyle w:val="apple-converted-space"/>
          <w:b/>
          <w:bCs/>
        </w:rPr>
        <w:t> </w:t>
      </w:r>
      <w:r w:rsidRPr="00F20EC0">
        <w:t>Социальный статус. Статусный набор. Компоненты социального статуса. Престиж. Авторитет. Социальная роль.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Неравенство и социальная стратификация. Социальная мобильность.</w:t>
      </w:r>
      <w:r w:rsidRPr="00F20EC0">
        <w:rPr>
          <w:rStyle w:val="apple-converted-space"/>
          <w:b/>
          <w:bCs/>
        </w:rPr>
        <w:t> </w:t>
      </w:r>
      <w:r w:rsidRPr="00F20EC0"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 w:rsidRPr="00F20EC0">
        <w:t>стратификационных</w:t>
      </w:r>
      <w:proofErr w:type="spellEnd"/>
      <w:r w:rsidRPr="00F20EC0">
        <w:t xml:space="preserve"> систем. Социальная мобильность. Виды социальной мобильности.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lastRenderedPageBreak/>
        <w:t>Социальные нормы. Отклоняющееся поведение.</w:t>
      </w:r>
      <w:r w:rsidRPr="00F20EC0">
        <w:rPr>
          <w:rStyle w:val="apple-converted-space"/>
          <w:b/>
          <w:bCs/>
        </w:rPr>
        <w:t> </w:t>
      </w:r>
      <w:r w:rsidRPr="00F20EC0">
        <w:t xml:space="preserve">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F20EC0">
        <w:t>Девиантное</w:t>
      </w:r>
      <w:proofErr w:type="spellEnd"/>
      <w:r w:rsidRPr="00F20EC0">
        <w:t xml:space="preserve"> поведение. </w:t>
      </w:r>
      <w:proofErr w:type="spellStart"/>
      <w:r w:rsidRPr="00F20EC0">
        <w:t>Делинквентное</w:t>
      </w:r>
      <w:proofErr w:type="spellEnd"/>
      <w:r w:rsidRPr="00F20EC0">
        <w:t xml:space="preserve"> поведение. Социальный контроль.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Семья и брак как социальные институты.</w:t>
      </w:r>
      <w:r w:rsidRPr="00F20EC0">
        <w:rPr>
          <w:rStyle w:val="apple-converted-space"/>
          <w:b/>
          <w:bCs/>
        </w:rPr>
        <w:t> </w:t>
      </w:r>
      <w:r w:rsidRPr="00F20EC0">
        <w:t>Семья. Функции семьи. Виды семьи. Брак, виды брака. Демографическая и семейная политика в Российской Федерации.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Молодежь как социальная группа.</w:t>
      </w:r>
      <w:r w:rsidRPr="00F20EC0">
        <w:rPr>
          <w:rStyle w:val="apple-converted-space"/>
          <w:b/>
          <w:bCs/>
        </w:rPr>
        <w:t> </w:t>
      </w:r>
      <w:r w:rsidRPr="00F20EC0">
        <w:t>Молодежь. Особенности социального положения молодежи. Типы самодеятельности молодежи.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Этнические общности. Межнациональные отношения.</w:t>
      </w:r>
      <w:r w:rsidRPr="00F20EC0">
        <w:rPr>
          <w:rStyle w:val="apple-converted-space"/>
          <w:b/>
          <w:bCs/>
        </w:rPr>
        <w:t> </w:t>
      </w:r>
      <w:r w:rsidRPr="00F20EC0"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Социальный конфликт и пути его разрешения.</w:t>
      </w:r>
      <w:r w:rsidRPr="00F20EC0">
        <w:rPr>
          <w:rStyle w:val="apple-converted-space"/>
          <w:b/>
          <w:bCs/>
        </w:rPr>
        <w:t> </w:t>
      </w:r>
      <w:r w:rsidRPr="00F20EC0"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Социальные процессы в современной России.</w:t>
      </w:r>
      <w:r w:rsidRPr="00F20EC0">
        <w:rPr>
          <w:rStyle w:val="apple-converted-space"/>
          <w:b/>
          <w:bCs/>
        </w:rPr>
        <w:t> </w:t>
      </w:r>
      <w:r w:rsidRPr="00F20EC0">
        <w:t xml:space="preserve">Социальные процессы в современной России. </w:t>
      </w:r>
      <w:proofErr w:type="spellStart"/>
      <w:r w:rsidRPr="00F20EC0">
        <w:t>Стратификационная</w:t>
      </w:r>
      <w:proofErr w:type="spellEnd"/>
      <w:r w:rsidRPr="00F20EC0"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Контрольная работа по модульному блоку «Социальные отношения».</w:t>
      </w:r>
      <w:r w:rsidRPr="00F20EC0">
        <w:rPr>
          <w:rStyle w:val="apple-converted-space"/>
          <w:b/>
          <w:bCs/>
        </w:rPr>
        <w:t> </w:t>
      </w:r>
      <w:r w:rsidRPr="00F20EC0">
        <w:t>Проверка уровня знаний и умений по пройденной теме. Решение заданий части 1 и 2.</w:t>
      </w:r>
    </w:p>
    <w:p w:rsidR="004A73CC" w:rsidRPr="00F20EC0" w:rsidRDefault="004A73CC" w:rsidP="00F20EC0">
      <w:pPr>
        <w:pStyle w:val="3"/>
        <w:shd w:val="clear" w:color="auto" w:fill="FFFFFF"/>
        <w:spacing w:before="172" w:beforeAutospacing="0" w:after="0" w:afterAutospacing="0" w:line="276" w:lineRule="auto"/>
        <w:jc w:val="both"/>
        <w:rPr>
          <w:sz w:val="24"/>
          <w:szCs w:val="24"/>
        </w:rPr>
      </w:pPr>
      <w:r w:rsidRPr="00F20EC0">
        <w:rPr>
          <w:rStyle w:val="a3"/>
          <w:sz w:val="24"/>
          <w:szCs w:val="24"/>
        </w:rPr>
        <w:t>Модульный блок «Право» 9 часов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Право в системе социальных норм.</w:t>
      </w:r>
      <w:r w:rsidRPr="00F20EC0">
        <w:rPr>
          <w:rStyle w:val="apple-converted-space"/>
          <w:b/>
          <w:bCs/>
        </w:rPr>
        <w:t> </w:t>
      </w:r>
      <w:r w:rsidRPr="00F20EC0"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Система права: основные отрасли, институты, отношения.</w:t>
      </w:r>
      <w:r w:rsidRPr="00F20EC0">
        <w:rPr>
          <w:rStyle w:val="apple-converted-space"/>
          <w:b/>
          <w:bCs/>
        </w:rPr>
        <w:t> </w:t>
      </w:r>
      <w:r w:rsidRPr="00F20EC0">
        <w:t xml:space="preserve">Система права институт права, </w:t>
      </w:r>
      <w:proofErr w:type="spellStart"/>
      <w:r w:rsidRPr="00F20EC0">
        <w:t>подотрасль</w:t>
      </w:r>
      <w:proofErr w:type="spellEnd"/>
      <w:r w:rsidRPr="00F20EC0">
        <w:t>, отрасль права. Виды институтов права. Основные отрасли российского права.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Источники права. Правовые акты.</w:t>
      </w:r>
      <w:r w:rsidRPr="00F20EC0">
        <w:rPr>
          <w:rStyle w:val="apple-converted-space"/>
          <w:b/>
          <w:bCs/>
        </w:rPr>
        <w:t> </w:t>
      </w:r>
      <w:r w:rsidRPr="00F20EC0"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Правонарушения.</w:t>
      </w:r>
      <w:r w:rsidRPr="00F20EC0">
        <w:rPr>
          <w:rStyle w:val="apple-converted-space"/>
          <w:b/>
          <w:bCs/>
        </w:rPr>
        <w:t> </w:t>
      </w:r>
      <w:r w:rsidRPr="00F20EC0"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Конституция РФ.</w:t>
      </w:r>
      <w:r w:rsidRPr="00F20EC0">
        <w:rPr>
          <w:rStyle w:val="apple-converted-space"/>
          <w:b/>
          <w:bCs/>
        </w:rPr>
        <w:t> </w:t>
      </w:r>
      <w:r w:rsidRPr="00F20EC0">
        <w:t>Конституция. Этапы конституционного развития России. Особенности Конституции РФ: структура, содержание.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Юридическая ответственность и ее виды.</w:t>
      </w:r>
      <w:r w:rsidRPr="00F20EC0">
        <w:rPr>
          <w:rStyle w:val="apple-converted-space"/>
          <w:b/>
          <w:bCs/>
        </w:rPr>
        <w:t> </w:t>
      </w:r>
      <w:r w:rsidRPr="00F20EC0"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Основные понятия и нормы административного, гражданского, трудового, семейного и уголовного права в Российской Федерации.</w:t>
      </w:r>
      <w:r w:rsidRPr="00F20EC0">
        <w:rPr>
          <w:rStyle w:val="apple-converted-space"/>
          <w:b/>
          <w:bCs/>
        </w:rPr>
        <w:t> </w:t>
      </w:r>
      <w:r w:rsidRPr="00F20EC0">
        <w:t>Характеристика основных отраслей российского законодательства: основные источники, основные понятия и нормы.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lastRenderedPageBreak/>
        <w:t>Международные документы о правах человека.</w:t>
      </w:r>
      <w:r w:rsidRPr="00F20EC0">
        <w:rPr>
          <w:rStyle w:val="apple-converted-space"/>
          <w:b/>
          <w:bCs/>
        </w:rPr>
        <w:t> </w:t>
      </w:r>
      <w:r w:rsidRPr="00F20EC0"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Правовая культура.</w:t>
      </w:r>
      <w:r w:rsidRPr="00F20EC0">
        <w:rPr>
          <w:rStyle w:val="apple-converted-space"/>
          <w:b/>
          <w:bCs/>
        </w:rPr>
        <w:t> </w:t>
      </w:r>
      <w:r w:rsidRPr="00F20EC0">
        <w:t>Правовая культура: структура, уровни. Правосознание. Правотворчество. Законность. Правопорядок. Функции правовой культуры. Значение правовой культуры.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Итоговый контроль</w:t>
      </w:r>
    </w:p>
    <w:p w:rsidR="004A73CC" w:rsidRPr="00F20EC0" w:rsidRDefault="004A73CC" w:rsidP="00F20EC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20EC0">
        <w:rPr>
          <w:rStyle w:val="a5"/>
        </w:rPr>
        <w:t>Пробный ЕГЭ 3 часа.</w:t>
      </w:r>
      <w:r w:rsidRPr="00F20EC0">
        <w:rPr>
          <w:rStyle w:val="apple-converted-space"/>
          <w:b/>
          <w:bCs/>
        </w:rPr>
        <w:t> </w:t>
      </w:r>
      <w:r w:rsidRPr="00F20EC0">
        <w:t>Проверка уровня подготовки учащихся к Единому государственному экзамену.</w:t>
      </w:r>
    </w:p>
    <w:tbl>
      <w:tblPr>
        <w:tblW w:w="948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412"/>
        <w:gridCol w:w="4569"/>
        <w:gridCol w:w="1773"/>
      </w:tblGrid>
      <w:tr w:rsidR="00B45D70" w:rsidRPr="00F20EC0" w:rsidTr="0088597B">
        <w:trPr>
          <w:trHeight w:val="27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 элективного курса по обществознанию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27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"Обществознание в вопросах и ответах"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  <w:tcBorders>
              <w:top w:val="single" w:sz="4" w:space="0" w:color="auto"/>
            </w:tcBorders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56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  <w:r w:rsidR="00465037"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11 час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содержание собственности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экономической деятельности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цикл и экономический рост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потребителя. Экономика производителя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труда, безработица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"Экономика"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отношения</w:t>
            </w:r>
            <w:r w:rsidR="00465037"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час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 и общественные отношения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группы, их классификация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статус. Социальная роль.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и социальная стратификация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номы. Отклоняющееся поведение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брак, как социальные институты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как социальная группа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общности. Межнациональные отношения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 и пути его разрешения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процессы в современной России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"Социальные отношения"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  <w:r w:rsidR="00465037" w:rsidRPr="00F2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час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 системе социальных норм. </w:t>
            </w:r>
            <w:proofErr w:type="spellStart"/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Источникиправа</w:t>
            </w:r>
            <w:proofErr w:type="spellEnd"/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права: основные отрасли и институты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 и ее виды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нормы права в РФ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нормы права в РФ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документы о правах человека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gridSpan w:val="2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документы о правах человека</w:t>
            </w: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курсу </w:t>
            </w:r>
            <w:proofErr w:type="spellStart"/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электива</w:t>
            </w:r>
            <w:proofErr w:type="spellEnd"/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70" w:rsidRPr="00F20EC0" w:rsidTr="0088597B">
        <w:trPr>
          <w:trHeight w:val="300"/>
        </w:trPr>
        <w:tc>
          <w:tcPr>
            <w:tcW w:w="732" w:type="dxa"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курсу </w:t>
            </w:r>
            <w:proofErr w:type="spellStart"/>
            <w:r w:rsidRPr="00F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электива</w:t>
            </w:r>
            <w:proofErr w:type="spellEnd"/>
          </w:p>
        </w:tc>
        <w:tc>
          <w:tcPr>
            <w:tcW w:w="17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5D70" w:rsidRPr="00F20EC0" w:rsidRDefault="00B45D70" w:rsidP="00F2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D70" w:rsidRPr="00F20EC0" w:rsidRDefault="00B45D70" w:rsidP="00F20E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5D70" w:rsidRPr="00F20EC0" w:rsidSect="0065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DF1"/>
    <w:multiLevelType w:val="multilevel"/>
    <w:tmpl w:val="CAC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D1099"/>
    <w:multiLevelType w:val="multilevel"/>
    <w:tmpl w:val="EC7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D5CA8"/>
    <w:multiLevelType w:val="multilevel"/>
    <w:tmpl w:val="583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45D70"/>
    <w:rsid w:val="00465037"/>
    <w:rsid w:val="004A73CC"/>
    <w:rsid w:val="00604D39"/>
    <w:rsid w:val="006534B7"/>
    <w:rsid w:val="00B45D70"/>
    <w:rsid w:val="00F2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7"/>
  </w:style>
  <w:style w:type="paragraph" w:styleId="3">
    <w:name w:val="heading 3"/>
    <w:basedOn w:val="a"/>
    <w:link w:val="30"/>
    <w:qFormat/>
    <w:rsid w:val="004A7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73CC"/>
  </w:style>
  <w:style w:type="character" w:styleId="a3">
    <w:name w:val="Emphasis"/>
    <w:qFormat/>
    <w:rsid w:val="004A73CC"/>
    <w:rPr>
      <w:i/>
      <w:iCs/>
    </w:rPr>
  </w:style>
  <w:style w:type="paragraph" w:styleId="a4">
    <w:name w:val="Normal (Web)"/>
    <w:basedOn w:val="a"/>
    <w:rsid w:val="004A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A73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</dc:creator>
  <cp:keywords/>
  <dc:description/>
  <cp:lastModifiedBy>16 каб</cp:lastModifiedBy>
  <cp:revision>5</cp:revision>
  <dcterms:created xsi:type="dcterms:W3CDTF">2023-01-09T09:10:00Z</dcterms:created>
  <dcterms:modified xsi:type="dcterms:W3CDTF">2023-01-10T08:52:00Z</dcterms:modified>
</cp:coreProperties>
</file>