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99B7" w14:textId="2033E5AA" w:rsidR="00866A87" w:rsidRDefault="000D53AB">
      <w:r>
        <w:rPr>
          <w:noProof/>
        </w:rPr>
        <w:drawing>
          <wp:inline distT="0" distB="0" distL="0" distR="0" wp14:anchorId="30E258E2" wp14:editId="5D51A500">
            <wp:extent cx="5940425" cy="8775700"/>
            <wp:effectExtent l="0" t="0" r="3175" b="635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 rotWithShape="1">
                    <a:blip r:embed="rId5"/>
                    <a:srcRect l="38398" t="19385" r="38462" b="19847"/>
                    <a:stretch/>
                  </pic:blipFill>
                  <pic:spPr bwMode="auto">
                    <a:xfrm>
                      <a:off x="0" y="0"/>
                      <a:ext cx="5940425" cy="877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502"/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64"/>
      </w:tblGrid>
      <w:tr w:rsidR="000D53AB" w:rsidRPr="009A142B" w14:paraId="31B41B1D" w14:textId="77777777" w:rsidTr="00377B99">
        <w:tc>
          <w:tcPr>
            <w:tcW w:w="9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DD5BE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lastRenderedPageBreak/>
              <w:t xml:space="preserve">                                         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Пояснительная записка</w:t>
            </w:r>
          </w:p>
          <w:p w14:paraId="241AB137" w14:textId="77777777" w:rsidR="000D53AB" w:rsidRPr="009A142B" w:rsidRDefault="000D53AB" w:rsidP="00377B99">
            <w:pPr>
              <w:spacing w:after="0" w:line="300" w:lineRule="atLeast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         Рабочая программа по химии составлена в соответствии с федеральным компонентом государственного стандарта общего образования,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 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 основу рабочей программы взята программа курса химии для 8-11 классов общеобразовательных учреждений (</w:t>
            </w:r>
            <w:proofErr w:type="gram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автор  О.С.</w:t>
            </w:r>
            <w:proofErr w:type="gram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Габриелян),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2012 году.</w:t>
            </w:r>
          </w:p>
          <w:p w14:paraId="2F0D42BB" w14:textId="77777777" w:rsidR="000D53AB" w:rsidRPr="009A142B" w:rsidRDefault="000D53AB" w:rsidP="00377B99">
            <w:pPr>
              <w:spacing w:after="0" w:line="300" w:lineRule="atLeast"/>
              <w:ind w:firstLine="709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Особенность программы состоит в том, чтобы сохранить присущий русской средней школе высокий теоретический уровень и сделать обучение максимально развивающим. Это достигается путём вычисления укрупнённой дидактической единицы, в ранг которой вступает основополагающее понятие «химический элемент и формы его существования (свободные атомы, простые и сложные вещества)», следование строгой логике принципа развивающего обучения положенного в основу конструирования программы, и освобождение её от избытка конкретного материала.</w:t>
            </w:r>
          </w:p>
          <w:p w14:paraId="2AC5CFCF" w14:textId="77777777" w:rsidR="000D53AB" w:rsidRPr="009A142B" w:rsidRDefault="000D53AB" w:rsidP="00377B99">
            <w:pPr>
              <w:spacing w:after="0" w:line="300" w:lineRule="atLeast"/>
              <w:ind w:firstLine="709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Программа построена с учётом реализации межпредметных связей с курсом физики 7 класса, где изучаются основные сведения о строении атомов, и биологии 9 класса, где даётся знакомство с химической организацией клетки и процессами обмена веществ.</w:t>
            </w:r>
          </w:p>
          <w:p w14:paraId="01C203CE" w14:textId="77777777" w:rsidR="000D53AB" w:rsidRPr="009A142B" w:rsidRDefault="000D53AB" w:rsidP="00377B99">
            <w:pPr>
              <w:spacing w:after="0" w:line="300" w:lineRule="atLeast"/>
              <w:ind w:firstLine="709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Курс химии 9 класса рассчитан на 70 часов (2 часа в неделю). </w:t>
            </w:r>
            <w:r w:rsidRPr="009A14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Контрольных работ – 4, практических работ – 6.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4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Резерв-2 часа.</w:t>
            </w:r>
          </w:p>
          <w:p w14:paraId="0B18B3E1" w14:textId="77777777" w:rsidR="000D53AB" w:rsidRPr="009A142B" w:rsidRDefault="000D53AB" w:rsidP="00377B99">
            <w:pPr>
              <w:spacing w:after="0" w:line="300" w:lineRule="atLeast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          Изучение химии на уровне основного общего образования направлено на достижение следующих целей:</w:t>
            </w:r>
          </w:p>
          <w:p w14:paraId="4DB98180" w14:textId="77777777" w:rsidR="000D53AB" w:rsidRPr="009A142B" w:rsidRDefault="000D53AB" w:rsidP="00377B9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 xml:space="preserve">освоение знаний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 химической составляющей естественно-научной картины мира, важнейших химических понятиях, законах и теориях;</w:t>
            </w:r>
          </w:p>
          <w:p w14:paraId="60A9F643" w14:textId="77777777" w:rsidR="000D53AB" w:rsidRPr="009A142B" w:rsidRDefault="000D53AB" w:rsidP="00377B9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 xml:space="preserve">овладение умениями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14:paraId="73595309" w14:textId="77777777" w:rsidR="000D53AB" w:rsidRPr="009A142B" w:rsidRDefault="000D53AB" w:rsidP="00377B9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 xml:space="preserve">Развитие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14:paraId="44D37349" w14:textId="77777777" w:rsidR="000D53AB" w:rsidRPr="009A142B" w:rsidRDefault="000D53AB" w:rsidP="00377B9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 xml:space="preserve">Воспитание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14:paraId="7EFA8A76" w14:textId="77777777" w:rsidR="000D53AB" w:rsidRPr="009A142B" w:rsidRDefault="000D53AB" w:rsidP="00377B9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применение полученных знаний и умений </w:t>
            </w:r>
            <w:r w:rsidRPr="009A14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14:paraId="6C9ED3FD" w14:textId="77777777" w:rsidR="000D53AB" w:rsidRPr="009A142B" w:rsidRDefault="000D53AB" w:rsidP="00377B99">
            <w:pPr>
              <w:spacing w:after="0" w:line="300" w:lineRule="atLeast"/>
              <w:ind w:firstLine="709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lastRenderedPageBreak/>
              <w:t>В содержании курса 9 класса в начале обобщённо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      </w:r>
          </w:p>
          <w:p w14:paraId="24378C52" w14:textId="77777777" w:rsidR="000D53AB" w:rsidRPr="009A142B" w:rsidRDefault="000D53AB" w:rsidP="00377B99">
            <w:pPr>
              <w:spacing w:after="0" w:line="300" w:lineRule="atLeast"/>
              <w:ind w:firstLine="709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Принципиальным моментом является 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 xml:space="preserve">перепланирование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изучения тем 2 и 4 - «Химический практикум», а именно: практические работы проводятся не блоком, а при изучении соответствующих тематических вопросов. В курсе 9 класса практические работы проводятся во время изучения тем «Металлы» и «Неметаллы».</w:t>
            </w:r>
          </w:p>
          <w:p w14:paraId="020EDF90" w14:textId="77777777" w:rsidR="000D53AB" w:rsidRPr="009A142B" w:rsidRDefault="000D53AB" w:rsidP="00377B99">
            <w:pPr>
              <w:spacing w:after="0" w:line="300" w:lineRule="atLeast"/>
              <w:ind w:firstLine="709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Практические работы служат не только средством закрепления умений и навыков, но также и средством контроля за качеством их сформированности. </w:t>
            </w:r>
          </w:p>
          <w:p w14:paraId="0FA34C84" w14:textId="77777777" w:rsidR="000D53AB" w:rsidRPr="009A142B" w:rsidRDefault="000D53AB" w:rsidP="00377B99">
            <w:pPr>
              <w:spacing w:after="0" w:line="300" w:lineRule="atLeast"/>
              <w:ind w:firstLine="709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Рабочая программа предусматривает некоторые 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изменения.</w:t>
            </w:r>
          </w:p>
          <w:p w14:paraId="06BB1616" w14:textId="77777777" w:rsidR="000D53AB" w:rsidRPr="009A142B" w:rsidRDefault="000D53AB" w:rsidP="00377B99">
            <w:pPr>
              <w:spacing w:after="0" w:line="300" w:lineRule="atLeast"/>
              <w:ind w:firstLine="708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В темах «Органические соединения» и «Обобщение знаний по химии за курс основной школы» сокращен материал на 1 час (всего 2 часа). Освободившиеся часы отводятся для изучения темы </w:t>
            </w:r>
            <w:proofErr w:type="gram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« Химия</w:t>
            </w:r>
            <w:proofErr w:type="gram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и жизнь», так как этот материал необходимо изучать в конце обучения в основной школе, ведь многие учащиеся заканчивают обучение в школе и выбирают химию для итоговой аттестации в форме ГИА.</w:t>
            </w:r>
          </w:p>
          <w:p w14:paraId="524B01F6" w14:textId="77777777" w:rsidR="000D53AB" w:rsidRDefault="000D53AB" w:rsidP="00377B99">
            <w:pPr>
              <w:spacing w:after="0" w:line="300" w:lineRule="atLeast"/>
              <w:ind w:firstLine="708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    </w:t>
            </w:r>
          </w:p>
          <w:p w14:paraId="22972E82" w14:textId="77777777" w:rsidR="000D53AB" w:rsidRPr="009A142B" w:rsidRDefault="000D53AB" w:rsidP="00377B99">
            <w:pPr>
              <w:spacing w:after="0" w:line="300" w:lineRule="atLeast"/>
              <w:ind w:firstLine="708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1CDFF989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  <w:p w14:paraId="5774BB1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343AFFCF" w14:textId="77777777" w:rsidR="000D53AB" w:rsidRPr="009A142B" w:rsidRDefault="000D53AB" w:rsidP="00377B99">
            <w:pPr>
              <w:spacing w:after="0" w:line="300" w:lineRule="atLeast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 xml:space="preserve">         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>В результате изучения химии ученик должен</w:t>
            </w:r>
          </w:p>
          <w:p w14:paraId="56746B7C" w14:textId="77777777" w:rsidR="000D53AB" w:rsidRPr="009A142B" w:rsidRDefault="000D53AB" w:rsidP="00377B99">
            <w:pPr>
              <w:spacing w:after="0" w:line="300" w:lineRule="atLeast"/>
              <w:ind w:firstLine="284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знать</w:t>
            </w:r>
          </w:p>
          <w:p w14:paraId="4B4C523B" w14:textId="77777777" w:rsidR="000D53AB" w:rsidRPr="009A142B" w:rsidRDefault="000D53AB" w:rsidP="00377B99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>химическую символику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: знаки химических элементов, формулы химических веществ и уравнения химических реакций;</w:t>
            </w:r>
          </w:p>
          <w:p w14:paraId="49FB87A3" w14:textId="77777777" w:rsidR="000D53AB" w:rsidRPr="009A142B" w:rsidRDefault="000D53AB" w:rsidP="00377B99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>важнейшие химические понятия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      </w:r>
          </w:p>
          <w:p w14:paraId="518F48C3" w14:textId="77777777" w:rsidR="000D53AB" w:rsidRPr="009A142B" w:rsidRDefault="000D53AB" w:rsidP="00377B99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>основные законы химии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: сохранения массы веществ, постоянства состава, периодический закон;</w:t>
            </w:r>
          </w:p>
          <w:p w14:paraId="00E744CC" w14:textId="77777777" w:rsidR="000D53AB" w:rsidRPr="009A142B" w:rsidRDefault="000D53AB" w:rsidP="00377B99">
            <w:pPr>
              <w:spacing w:after="0" w:line="300" w:lineRule="atLeast"/>
              <w:ind w:firstLine="284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уметь</w:t>
            </w:r>
          </w:p>
          <w:p w14:paraId="4347056D" w14:textId="77777777" w:rsidR="000D53AB" w:rsidRPr="009A142B" w:rsidRDefault="000D53AB" w:rsidP="00377B9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 xml:space="preserve">Называть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знаки химических элементов, соединения изученных классов, типы химических реакций;</w:t>
            </w:r>
          </w:p>
          <w:p w14:paraId="16A7ECBC" w14:textId="77777777" w:rsidR="000D53AB" w:rsidRPr="009A142B" w:rsidRDefault="000D53AB" w:rsidP="00377B9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lastRenderedPageBreak/>
              <w:t>      </w:t>
            </w:r>
            <w:proofErr w:type="gramStart"/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>Объяснять :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физический</w:t>
            </w:r>
            <w:proofErr w:type="gram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      </w:r>
          </w:p>
          <w:p w14:paraId="4331A7D6" w14:textId="77777777" w:rsidR="000D53AB" w:rsidRPr="009A142B" w:rsidRDefault="000D53AB" w:rsidP="00377B9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 xml:space="preserve">характеризовать: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</w:t>
            </w:r>
          </w:p>
          <w:p w14:paraId="630097C7" w14:textId="77777777" w:rsidR="000D53AB" w:rsidRPr="009A142B" w:rsidRDefault="000D53AB" w:rsidP="00377B9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 xml:space="preserve">определять: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состав веществ по их формулам; принадлежность веществ к определенному классу соединений; валентность и степень окисления элементов в соединениях;</w:t>
            </w:r>
          </w:p>
          <w:p w14:paraId="28CBA1BC" w14:textId="77777777" w:rsidR="000D53AB" w:rsidRPr="009A142B" w:rsidRDefault="000D53AB" w:rsidP="00377B9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>составлять</w:t>
            </w: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lang w:eastAsia="ru-RU"/>
              </w:rPr>
              <w:t xml:space="preserve">: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      </w:r>
          </w:p>
          <w:p w14:paraId="2708671D" w14:textId="77777777" w:rsidR="000D53AB" w:rsidRPr="009A142B" w:rsidRDefault="000D53AB" w:rsidP="00377B9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 xml:space="preserve">Обращаться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 химической посудой и лабораторным оборудованием;</w:t>
            </w:r>
          </w:p>
          <w:p w14:paraId="086897C2" w14:textId="77777777" w:rsidR="000D53AB" w:rsidRPr="009A142B" w:rsidRDefault="000D53AB" w:rsidP="00377B9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 xml:space="preserve">распознавать опытным путем: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кислород, водород, углекислый газ, аммиак; растворы кислот и щелочей, хлорид-, сульфат-, карбонат-ионы, ионы аммония;</w:t>
            </w:r>
          </w:p>
          <w:p w14:paraId="2F92A73F" w14:textId="77777777" w:rsidR="000D53AB" w:rsidRPr="009A142B" w:rsidRDefault="000D53AB" w:rsidP="00377B9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</w:t>
            </w:r>
            <w:r w:rsidRPr="009A142B">
              <w:rPr>
                <w:rFonts w:ascii="Times New Roman" w:hAnsi="Times New Roman"/>
                <w:b/>
                <w:bCs/>
                <w:i/>
                <w:iCs/>
                <w:color w:val="364149"/>
                <w:sz w:val="28"/>
                <w:szCs w:val="28"/>
                <w:lang w:eastAsia="ru-RU"/>
              </w:rPr>
              <w:t xml:space="preserve">вычислять: </w:t>
            </w: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14:paraId="2826F773" w14:textId="77777777" w:rsidR="000D53AB" w:rsidRPr="009A142B" w:rsidRDefault="000D53AB" w:rsidP="00377B99">
            <w:pPr>
              <w:spacing w:after="0" w:line="300" w:lineRule="atLeast"/>
              <w:ind w:firstLine="284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79EFCF44" w14:textId="77777777" w:rsidR="000D53AB" w:rsidRPr="009A142B" w:rsidRDefault="000D53AB" w:rsidP="00377B99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безопасного обращения с веществами и материалами;</w:t>
            </w:r>
          </w:p>
          <w:p w14:paraId="7FEF5165" w14:textId="77777777" w:rsidR="000D53AB" w:rsidRPr="009A142B" w:rsidRDefault="000D53AB" w:rsidP="00377B99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экологически грамотного поведения в окружающей среде, школьной лаборатории и в быту.</w:t>
            </w:r>
          </w:p>
          <w:p w14:paraId="1B128CE6" w14:textId="77777777" w:rsidR="000D53AB" w:rsidRPr="009A142B" w:rsidRDefault="000D53AB" w:rsidP="00377B99">
            <w:pPr>
              <w:spacing w:after="0" w:line="300" w:lineRule="atLeast"/>
              <w:ind w:firstLine="708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Конкретные требования к уровню подготовки выпускников основной школы определены для каждой темы.</w:t>
            </w:r>
          </w:p>
        </w:tc>
      </w:tr>
      <w:tr w:rsidR="000D53AB" w:rsidRPr="009A142B" w14:paraId="5C494074" w14:textId="77777777" w:rsidTr="00377B99">
        <w:trPr>
          <w:trHeight w:val="18"/>
        </w:trPr>
        <w:tc>
          <w:tcPr>
            <w:tcW w:w="9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80ECEB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lastRenderedPageBreak/>
              <w:t> </w:t>
            </w:r>
          </w:p>
          <w:p w14:paraId="1E0DD4DB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 </w:t>
            </w:r>
          </w:p>
          <w:p w14:paraId="13AB951A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 </w:t>
            </w:r>
          </w:p>
          <w:p w14:paraId="3883BB1F" w14:textId="77777777" w:rsidR="000D53AB" w:rsidRPr="00ED6CA7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 </w:t>
            </w:r>
          </w:p>
          <w:p w14:paraId="30AE6257" w14:textId="77777777" w:rsidR="000D53AB" w:rsidRDefault="000D53AB" w:rsidP="00377B99">
            <w:pPr>
              <w:spacing w:after="0" w:line="300" w:lineRule="atLeast"/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</w:pPr>
          </w:p>
          <w:p w14:paraId="2CFF616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</w:tc>
      </w:tr>
    </w:tbl>
    <w:p w14:paraId="013A8247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3CA492FE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                 </w:t>
      </w:r>
    </w:p>
    <w:p w14:paraId="10A7F2C5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                           </w:t>
      </w: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Учебно-тематический план 9 класс</w:t>
      </w:r>
    </w:p>
    <w:p w14:paraId="16191C00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5C53FAD3" w14:textId="77777777" w:rsidR="000D53AB" w:rsidRPr="000711BE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tbl>
      <w:tblPr>
        <w:tblW w:w="837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2"/>
        <w:gridCol w:w="1876"/>
        <w:gridCol w:w="1707"/>
        <w:gridCol w:w="1585"/>
        <w:gridCol w:w="1136"/>
        <w:gridCol w:w="1136"/>
        <w:gridCol w:w="1283"/>
      </w:tblGrid>
      <w:tr w:rsidR="000D53AB" w:rsidRPr="009A142B" w14:paraId="248EF38A" w14:textId="77777777" w:rsidTr="00377B99">
        <w:trPr>
          <w:cantSplit/>
          <w:trHeight w:val="301"/>
        </w:trPr>
        <w:tc>
          <w:tcPr>
            <w:tcW w:w="708" w:type="dxa"/>
            <w:vMerge w:val="restar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4DC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№</w:t>
            </w:r>
          </w:p>
          <w:p w14:paraId="18170FC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42F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3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E8F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D5C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D53AB" w:rsidRPr="009A142B" w14:paraId="78496BA1" w14:textId="77777777" w:rsidTr="00377B99">
        <w:trPr>
          <w:cantSplit/>
        </w:trPr>
        <w:tc>
          <w:tcPr>
            <w:tcW w:w="0" w:type="auto"/>
            <w:vMerge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vAlign w:val="center"/>
          </w:tcPr>
          <w:p w14:paraId="1B21B559" w14:textId="77777777" w:rsidR="000D53AB" w:rsidRPr="009A142B" w:rsidRDefault="000D53AB" w:rsidP="00377B99">
            <w:pPr>
              <w:spacing w:after="0" w:line="240" w:lineRule="auto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vAlign w:val="center"/>
          </w:tcPr>
          <w:p w14:paraId="7736E45B" w14:textId="77777777" w:rsidR="000D53AB" w:rsidRPr="009A142B" w:rsidRDefault="000D53AB" w:rsidP="00377B99">
            <w:pPr>
              <w:spacing w:after="0" w:line="240" w:lineRule="auto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6CC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по программе О.С. Габриеляна</w:t>
            </w:r>
          </w:p>
        </w:tc>
        <w:tc>
          <w:tcPr>
            <w:tcW w:w="141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A93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по рабочей</w:t>
            </w:r>
          </w:p>
          <w:p w14:paraId="39F79EA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756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proofErr w:type="spellStart"/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практ</w:t>
            </w:r>
            <w:proofErr w:type="spellEnd"/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.</w:t>
            </w:r>
          </w:p>
          <w:p w14:paraId="533B29F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D28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контр.</w:t>
            </w:r>
          </w:p>
          <w:p w14:paraId="5CCC4B1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D1D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proofErr w:type="spellStart"/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лаборат</w:t>
            </w:r>
            <w:proofErr w:type="spellEnd"/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.</w:t>
            </w:r>
          </w:p>
          <w:p w14:paraId="64464EC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опыты</w:t>
            </w:r>
          </w:p>
        </w:tc>
      </w:tr>
      <w:tr w:rsidR="000D53AB" w:rsidRPr="009A142B" w14:paraId="0BEEDE33" w14:textId="77777777" w:rsidTr="00377B99">
        <w:tc>
          <w:tcPr>
            <w:tcW w:w="70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EDE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B9C5" w14:textId="77777777" w:rsidR="000D53AB" w:rsidRPr="009A142B" w:rsidRDefault="000D53AB" w:rsidP="00377B99">
            <w:pPr>
              <w:spacing w:after="0" w:line="300" w:lineRule="atLeast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1135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B38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15F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42E6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398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122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</w:tr>
      <w:tr w:rsidR="000D53AB" w:rsidRPr="009A142B" w14:paraId="3E7F56CD" w14:textId="77777777" w:rsidTr="00377B99">
        <w:tc>
          <w:tcPr>
            <w:tcW w:w="70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0C5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4555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Металлы</w:t>
            </w:r>
          </w:p>
        </w:tc>
        <w:tc>
          <w:tcPr>
            <w:tcW w:w="1135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B9C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D05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C3F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C31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03D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</w:t>
            </w:r>
          </w:p>
        </w:tc>
      </w:tr>
      <w:tr w:rsidR="000D53AB" w:rsidRPr="009A142B" w14:paraId="2B56C49F" w14:textId="77777777" w:rsidTr="00377B99">
        <w:tc>
          <w:tcPr>
            <w:tcW w:w="70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CE7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81F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Неметаллы</w:t>
            </w:r>
          </w:p>
        </w:tc>
        <w:tc>
          <w:tcPr>
            <w:tcW w:w="1135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D46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F81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26+1 </w:t>
            </w:r>
            <w:proofErr w:type="spell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резр</w:t>
            </w:r>
            <w:proofErr w:type="spell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. время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87C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068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5C0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8</w:t>
            </w:r>
          </w:p>
        </w:tc>
      </w:tr>
      <w:tr w:rsidR="000D53AB" w:rsidRPr="009A142B" w14:paraId="50F7EA91" w14:textId="77777777" w:rsidTr="00377B99">
        <w:trPr>
          <w:trHeight w:val="356"/>
        </w:trPr>
        <w:tc>
          <w:tcPr>
            <w:tcW w:w="70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BFF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FCA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Органические соединения</w:t>
            </w:r>
          </w:p>
        </w:tc>
        <w:tc>
          <w:tcPr>
            <w:tcW w:w="1135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A7E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489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B6B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8F9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2AE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</w:t>
            </w:r>
          </w:p>
        </w:tc>
      </w:tr>
      <w:tr w:rsidR="000D53AB" w:rsidRPr="009A142B" w14:paraId="07A695ED" w14:textId="77777777" w:rsidTr="00377B99">
        <w:trPr>
          <w:trHeight w:val="417"/>
        </w:trPr>
        <w:tc>
          <w:tcPr>
            <w:tcW w:w="70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8B20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2B4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4F2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AD5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6C61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836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E3A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277FA5AC" w14:textId="77777777" w:rsidTr="00377B99">
        <w:tc>
          <w:tcPr>
            <w:tcW w:w="70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5C2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CADE" w14:textId="77777777" w:rsidR="000D53AB" w:rsidRDefault="000D53AB" w:rsidP="00377B99">
            <w:pPr>
              <w:spacing w:after="0" w:line="300" w:lineRule="atLeast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Обобщение знаний по химии за курс основной школы</w:t>
            </w:r>
          </w:p>
          <w:p w14:paraId="64417A0B" w14:textId="77777777" w:rsidR="000D53AB" w:rsidRDefault="000D53AB" w:rsidP="00377B99">
            <w:pPr>
              <w:spacing w:after="0" w:line="300" w:lineRule="atLeast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3EF3D834" w14:textId="77777777" w:rsidR="000D53AB" w:rsidRPr="009A142B" w:rsidRDefault="000D53AB" w:rsidP="00377B99">
            <w:pPr>
              <w:spacing w:after="0" w:line="300" w:lineRule="atLeast"/>
              <w:jc w:val="both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135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256C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8</w:t>
            </w:r>
          </w:p>
          <w:p w14:paraId="1F3A749B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20982604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07F73AC7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3296972C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56323346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5EE5D86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          2</w:t>
            </w:r>
          </w:p>
        </w:tc>
        <w:tc>
          <w:tcPr>
            <w:tcW w:w="141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98D4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</w:t>
            </w:r>
          </w:p>
          <w:p w14:paraId="226FBE94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33EF0B22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748AE93F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1023042F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2A6440F0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631C0410" w14:textId="77777777" w:rsidR="000D53A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44D4C19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8749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D5A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7B94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464F8598" w14:textId="77777777" w:rsidTr="00377B99">
        <w:trPr>
          <w:trHeight w:val="417"/>
        </w:trPr>
        <w:tc>
          <w:tcPr>
            <w:tcW w:w="70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8735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E04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16C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9ED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C5A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2A7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547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18</w:t>
            </w:r>
          </w:p>
        </w:tc>
      </w:tr>
    </w:tbl>
    <w:p w14:paraId="73C502EA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680DBE05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ab/>
      </w:r>
    </w:p>
    <w:p w14:paraId="723FBF1F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12940B64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5485AA02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26D7EEC9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44F0699D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561088A5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53570F43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4DF157B4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3EBE707A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2AEDDB3A" w14:textId="77777777" w:rsidR="000D53AB" w:rsidRDefault="000D53AB" w:rsidP="000D53AB">
      <w:pPr>
        <w:shd w:val="clear" w:color="auto" w:fill="FEFEFE"/>
        <w:tabs>
          <w:tab w:val="left" w:pos="2291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20010EC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Содержание тем учебного курса химии 9 класса </w:t>
      </w:r>
    </w:p>
    <w:p w14:paraId="5795E0D6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BDF46F1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Повторение основных вопросов курса 8 класса и введение в курс 9 </w:t>
      </w:r>
      <w:proofErr w:type="gramStart"/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класса</w:t>
      </w:r>
      <w:r w:rsidRPr="009A142B"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  <w:t>(</w:t>
      </w:r>
      <w:proofErr w:type="gramEnd"/>
      <w:r w:rsidRPr="009A142B"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  <w:t>6 часов)</w:t>
      </w:r>
    </w:p>
    <w:p w14:paraId="2FB143D3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3E83B8F0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</w:r>
    </w:p>
    <w:p w14:paraId="5E5AAD5F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Понятие о переходных элементах. Амфотерность. Генетический ряд переходного элемента.</w:t>
      </w:r>
    </w:p>
    <w:p w14:paraId="57B9FBB6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Периодический закон и периодическая система химических элементов Д. И. Менделеева в свете учения о строении атома. Их значение.</w:t>
      </w:r>
    </w:p>
    <w:p w14:paraId="14FA6C08" w14:textId="77777777" w:rsidR="000D53AB" w:rsidRDefault="000D53AB" w:rsidP="000D53AB">
      <w:pPr>
        <w:shd w:val="clear" w:color="auto" w:fill="FEFEFE"/>
        <w:spacing w:after="0" w:line="300" w:lineRule="atLeast"/>
        <w:ind w:firstLine="28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Лабораторный опыт. 1.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Получение гидроксида цинка и исследование его свойств.</w:t>
      </w:r>
    </w:p>
    <w:p w14:paraId="660F2C7F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F2AE9D0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Тема 1. </w:t>
      </w:r>
      <w:proofErr w:type="gramStart"/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Металлы</w:t>
      </w:r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(</w:t>
      </w:r>
      <w:proofErr w:type="gramEnd"/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15 + 3 практические работы)</w:t>
      </w:r>
    </w:p>
    <w:p w14:paraId="5C58BD0F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 </w:t>
      </w:r>
      <w:r w:rsidRPr="009A142B">
        <w:rPr>
          <w:rFonts w:ascii="Times New Roman" w:hAnsi="Times New Roman"/>
          <w:color w:val="364149"/>
          <w:spacing w:val="-2"/>
          <w:sz w:val="28"/>
          <w:szCs w:val="28"/>
          <w:lang w:eastAsia="ru-RU"/>
        </w:rPr>
        <w:t>свойства металлов. Сплавы, их свойства и значе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пиро</w:t>
      </w:r>
      <w:proofErr w:type="spell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-, гидро- и электрометаллургия. Коррозия металлов и способы борьбы с ней.</w:t>
      </w:r>
    </w:p>
    <w:p w14:paraId="5359C2E3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Общая </w:t>
      </w:r>
      <w:r w:rsidRPr="009A142B">
        <w:rPr>
          <w:rFonts w:ascii="Times New Roman" w:hAnsi="Times New Roman"/>
          <w:color w:val="364149"/>
          <w:spacing w:val="59"/>
          <w:sz w:val="28"/>
          <w:szCs w:val="28"/>
          <w:lang w:eastAsia="ru-RU"/>
        </w:rPr>
        <w:t xml:space="preserve">характеристика </w:t>
      </w:r>
      <w:r w:rsidRPr="009A142B">
        <w:rPr>
          <w:rFonts w:ascii="Times New Roman" w:hAnsi="Times New Roman"/>
          <w:color w:val="364149"/>
          <w:spacing w:val="55"/>
          <w:sz w:val="28"/>
          <w:szCs w:val="28"/>
          <w:lang w:eastAsia="ru-RU"/>
        </w:rPr>
        <w:t xml:space="preserve">щелочных </w:t>
      </w:r>
      <w:proofErr w:type="spellStart"/>
      <w:proofErr w:type="gramStart"/>
      <w:r w:rsidRPr="009A142B">
        <w:rPr>
          <w:rFonts w:ascii="Times New Roman" w:hAnsi="Times New Roman"/>
          <w:color w:val="364149"/>
          <w:spacing w:val="56"/>
          <w:sz w:val="28"/>
          <w:szCs w:val="28"/>
          <w:lang w:eastAsia="ru-RU"/>
        </w:rPr>
        <w:t>металлов.</w:t>
      </w:r>
      <w:r w:rsidRPr="009A142B">
        <w:rPr>
          <w:rFonts w:ascii="Times New Roman" w:hAnsi="Times New Roman"/>
          <w:color w:val="364149"/>
          <w:spacing w:val="-6"/>
          <w:sz w:val="28"/>
          <w:szCs w:val="28"/>
          <w:lang w:eastAsia="ru-RU"/>
        </w:rPr>
        <w:t>Металлы</w:t>
      </w:r>
      <w:proofErr w:type="spellEnd"/>
      <w:proofErr w:type="gramEnd"/>
      <w:r w:rsidRPr="009A142B">
        <w:rPr>
          <w:rFonts w:ascii="Times New Roman" w:hAnsi="Times New Roman"/>
          <w:color w:val="364149"/>
          <w:spacing w:val="-6"/>
          <w:sz w:val="28"/>
          <w:szCs w:val="28"/>
          <w:lang w:eastAsia="ru-RU"/>
        </w:rPr>
        <w:t xml:space="preserve"> в природе. Общие спосо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бы их получения. Строение атомов. Щелочные металлы — простые вещества, их физические и химические свойства. Важнейшие соединения </w:t>
      </w:r>
      <w:r w:rsidRPr="009A142B">
        <w:rPr>
          <w:rFonts w:ascii="Times New Roman" w:hAnsi="Times New Roman"/>
          <w:color w:val="364149"/>
          <w:spacing w:val="-3"/>
          <w:sz w:val="28"/>
          <w:szCs w:val="28"/>
          <w:lang w:eastAsia="ru-RU"/>
        </w:rPr>
        <w:t>щелочных металлов — оксиды, гидроксиды и со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ли (хлориды, карбонаты, сульфаты, нитраты</w:t>
      </w:r>
      <w:proofErr w:type="gram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),</w:t>
      </w:r>
      <w:r w:rsidRPr="009A142B">
        <w:rPr>
          <w:rFonts w:ascii="Times New Roman" w:hAnsi="Times New Roman"/>
          <w:color w:val="364149"/>
          <w:spacing w:val="-3"/>
          <w:sz w:val="28"/>
          <w:szCs w:val="28"/>
          <w:lang w:eastAsia="ru-RU"/>
        </w:rPr>
        <w:t>их</w:t>
      </w:r>
      <w:proofErr w:type="gramEnd"/>
      <w:r w:rsidRPr="009A142B">
        <w:rPr>
          <w:rFonts w:ascii="Times New Roman" w:hAnsi="Times New Roman"/>
          <w:color w:val="364149"/>
          <w:spacing w:val="-3"/>
          <w:sz w:val="28"/>
          <w:szCs w:val="28"/>
          <w:lang w:eastAsia="ru-RU"/>
        </w:rPr>
        <w:t xml:space="preserve"> свойства и применение в народном хозяйстве 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Калийные удобрения.</w:t>
      </w:r>
    </w:p>
    <w:p w14:paraId="35966185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Общая </w:t>
      </w:r>
      <w:r w:rsidRPr="009A142B">
        <w:rPr>
          <w:rFonts w:ascii="Times New Roman" w:hAnsi="Times New Roman"/>
          <w:color w:val="364149"/>
          <w:spacing w:val="58"/>
          <w:sz w:val="28"/>
          <w:szCs w:val="28"/>
          <w:lang w:eastAsia="ru-RU"/>
        </w:rPr>
        <w:t xml:space="preserve">характеристика </w:t>
      </w:r>
      <w:r w:rsidRPr="009A142B">
        <w:rPr>
          <w:rFonts w:ascii="Times New Roman" w:hAnsi="Times New Roman"/>
          <w:color w:val="364149"/>
          <w:spacing w:val="54"/>
          <w:sz w:val="28"/>
          <w:szCs w:val="28"/>
          <w:lang w:eastAsia="ru-RU"/>
        </w:rPr>
        <w:t xml:space="preserve">элементов </w:t>
      </w:r>
      <w:r w:rsidRPr="009A142B">
        <w:rPr>
          <w:rFonts w:ascii="Times New Roman" w:hAnsi="Times New Roman"/>
          <w:color w:val="364149"/>
          <w:spacing w:val="52"/>
          <w:sz w:val="28"/>
          <w:szCs w:val="28"/>
          <w:lang w:eastAsia="ru-RU"/>
        </w:rPr>
        <w:t xml:space="preserve">главной </w:t>
      </w:r>
      <w:r w:rsidRPr="009A142B">
        <w:rPr>
          <w:rFonts w:ascii="Times New Roman" w:hAnsi="Times New Roman"/>
          <w:color w:val="364149"/>
          <w:spacing w:val="53"/>
          <w:sz w:val="28"/>
          <w:szCs w:val="28"/>
          <w:lang w:eastAsia="ru-RU"/>
        </w:rPr>
        <w:t xml:space="preserve">подгруппы 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II группы. Строение </w:t>
      </w:r>
      <w:r w:rsidRPr="009A142B">
        <w:rPr>
          <w:rFonts w:ascii="Times New Roman" w:hAnsi="Times New Roman"/>
          <w:color w:val="364149"/>
          <w:spacing w:val="-4"/>
          <w:sz w:val="28"/>
          <w:szCs w:val="28"/>
          <w:lang w:eastAsia="ru-RU"/>
        </w:rPr>
        <w:t xml:space="preserve">атомов. Щелочноземельные металлы — простые </w:t>
      </w:r>
      <w:r w:rsidRPr="009A142B">
        <w:rPr>
          <w:rFonts w:ascii="Times New Roman" w:hAnsi="Times New Roman"/>
          <w:color w:val="364149"/>
          <w:spacing w:val="-2"/>
          <w:sz w:val="28"/>
          <w:szCs w:val="28"/>
          <w:lang w:eastAsia="ru-RU"/>
        </w:rPr>
        <w:t xml:space="preserve">вещества, их физические и химические </w:t>
      </w:r>
      <w:proofErr w:type="gramStart"/>
      <w:r w:rsidRPr="009A142B">
        <w:rPr>
          <w:rFonts w:ascii="Times New Roman" w:hAnsi="Times New Roman"/>
          <w:color w:val="364149"/>
          <w:spacing w:val="-2"/>
          <w:sz w:val="28"/>
          <w:szCs w:val="28"/>
          <w:lang w:eastAsia="ru-RU"/>
        </w:rPr>
        <w:t>свойства .</w:t>
      </w:r>
      <w:r w:rsidRPr="009A142B">
        <w:rPr>
          <w:rFonts w:ascii="Times New Roman" w:hAnsi="Times New Roman"/>
          <w:color w:val="364149"/>
          <w:spacing w:val="-4"/>
          <w:sz w:val="28"/>
          <w:szCs w:val="28"/>
          <w:lang w:eastAsia="ru-RU"/>
        </w:rPr>
        <w:t>Важнейшие</w:t>
      </w:r>
      <w:proofErr w:type="gramEnd"/>
      <w:r w:rsidRPr="009A142B">
        <w:rPr>
          <w:rFonts w:ascii="Times New Roman" w:hAnsi="Times New Roman"/>
          <w:color w:val="364149"/>
          <w:spacing w:val="-4"/>
          <w:sz w:val="28"/>
          <w:szCs w:val="28"/>
          <w:lang w:eastAsia="ru-RU"/>
        </w:rPr>
        <w:t xml:space="preserve"> соединения щелочноземельных металлов — оксиды, гидроксиды и соли (хлориды ,</w:t>
      </w:r>
      <w:r w:rsidRPr="009A142B">
        <w:rPr>
          <w:rFonts w:ascii="Times New Roman" w:hAnsi="Times New Roman"/>
          <w:color w:val="364149"/>
          <w:spacing w:val="-3"/>
          <w:sz w:val="28"/>
          <w:szCs w:val="28"/>
          <w:lang w:eastAsia="ru-RU"/>
        </w:rPr>
        <w:t xml:space="preserve">карбонаты, нитраты, сульфаты и фосфаты), </w:t>
      </w:r>
      <w:proofErr w:type="spellStart"/>
      <w:r w:rsidRPr="009A142B">
        <w:rPr>
          <w:rFonts w:ascii="Times New Roman" w:hAnsi="Times New Roman"/>
          <w:color w:val="364149"/>
          <w:spacing w:val="-3"/>
          <w:sz w:val="28"/>
          <w:szCs w:val="28"/>
          <w:lang w:eastAsia="ru-RU"/>
        </w:rPr>
        <w:t>их</w:t>
      </w:r>
      <w:r w:rsidRPr="009A142B"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  <w:t>свойства</w:t>
      </w:r>
      <w:proofErr w:type="spellEnd"/>
      <w:r w:rsidRPr="009A142B"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  <w:t xml:space="preserve"> и применение в народном хозяйстве.</w:t>
      </w:r>
    </w:p>
    <w:p w14:paraId="65280A19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pacing w:val="73"/>
          <w:sz w:val="28"/>
          <w:szCs w:val="28"/>
          <w:lang w:eastAsia="ru-RU"/>
        </w:rPr>
        <w:t xml:space="preserve">Алюминий. </w:t>
      </w:r>
      <w:r w:rsidRPr="009A142B">
        <w:rPr>
          <w:rFonts w:ascii="Times New Roman" w:hAnsi="Times New Roman"/>
          <w:color w:val="364149"/>
          <w:spacing w:val="-2"/>
          <w:sz w:val="28"/>
          <w:szCs w:val="28"/>
          <w:lang w:eastAsia="ru-RU"/>
        </w:rPr>
        <w:t xml:space="preserve">Строение атома, физические 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14:paraId="4C1858AB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pacing w:val="55"/>
          <w:sz w:val="28"/>
          <w:szCs w:val="28"/>
          <w:lang w:eastAsia="ru-RU"/>
        </w:rPr>
        <w:lastRenderedPageBreak/>
        <w:t xml:space="preserve">Железо. </w:t>
      </w:r>
      <w:r w:rsidRPr="009A142B">
        <w:rPr>
          <w:rFonts w:ascii="Times New Roman" w:hAnsi="Times New Roman"/>
          <w:color w:val="364149"/>
          <w:spacing w:val="-3"/>
          <w:sz w:val="28"/>
          <w:szCs w:val="28"/>
          <w:lang w:eastAsia="ru-RU"/>
        </w:rPr>
        <w:t>Строение атома, физические и химические свойства простого вещества. Генетиче</w:t>
      </w:r>
      <w:r w:rsidRPr="009A142B">
        <w:rPr>
          <w:rFonts w:ascii="Times New Roman" w:hAnsi="Times New Roman"/>
          <w:color w:val="364149"/>
          <w:spacing w:val="-4"/>
          <w:sz w:val="28"/>
          <w:szCs w:val="28"/>
          <w:lang w:eastAsia="ru-RU"/>
        </w:rPr>
        <w:t>ские рядыFe2+ иFe3+. Качественные реакции на</w:t>
      </w:r>
      <w:r w:rsidRPr="009A142B">
        <w:rPr>
          <w:rFonts w:ascii="Times New Roman" w:hAnsi="Times New Roman"/>
          <w:color w:val="364149"/>
          <w:spacing w:val="-3"/>
          <w:sz w:val="28"/>
          <w:szCs w:val="28"/>
          <w:lang w:eastAsia="ru-RU"/>
        </w:rPr>
        <w:t>Fe2+ иFe3+. Важнейшие соли железа. Значение железа, его соединений и сплавов в природе и на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родном хозяйстве.</w:t>
      </w:r>
    </w:p>
    <w:p w14:paraId="5D0E6E10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Демонстрации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гидроксидов железа (II)и (III).</w:t>
      </w:r>
    </w:p>
    <w:p w14:paraId="0DA142C4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Лабораторные опыты.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2. Ознакомление с образцами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растворами кислот и щелочей. 6. Качественные реакции на ионыFe2+ иFe3+.</w:t>
      </w:r>
    </w:p>
    <w:p w14:paraId="7E8B22B4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Практическая работа №</w:t>
      </w:r>
      <w:proofErr w:type="gramStart"/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1.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Осуществление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 цепочки химических превращений металлов.</w:t>
      </w:r>
    </w:p>
    <w:p w14:paraId="3ABF5ADD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Практическая работа №</w:t>
      </w:r>
      <w:proofErr w:type="gramStart"/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2.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Получение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 и свойства соединений металлов. </w:t>
      </w:r>
    </w:p>
    <w:p w14:paraId="5A0D9358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Практическая работа №</w:t>
      </w:r>
      <w:proofErr w:type="gramStart"/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3.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Решение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 экспериментальных задач на распознавание и получение веществ.</w:t>
      </w:r>
    </w:p>
    <w:p w14:paraId="55DA869C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3B6B013D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Тема 2. </w:t>
      </w:r>
      <w:proofErr w:type="gramStart"/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Неметаллы</w:t>
      </w:r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(</w:t>
      </w:r>
      <w:proofErr w:type="gramEnd"/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23ч + 3 практические работы)</w:t>
      </w:r>
    </w:p>
    <w:p w14:paraId="131B5096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9EF52A7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Общая характеристика неметаллов: положение в периодической системе Д. И. Менделеева, особенности строения атомов, электроотрицательность как мера «</w:t>
      </w:r>
      <w:proofErr w:type="spell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неметалличности</w:t>
      </w:r>
      <w:proofErr w:type="spell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», ряд электроотрицательности.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14:paraId="0D428113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proofErr w:type="gramStart"/>
      <w:r w:rsidRPr="009A142B">
        <w:rPr>
          <w:rFonts w:ascii="Times New Roman" w:hAnsi="Times New Roman"/>
          <w:color w:val="364149"/>
          <w:spacing w:val="52"/>
          <w:sz w:val="28"/>
          <w:szCs w:val="28"/>
          <w:lang w:eastAsia="ru-RU"/>
        </w:rPr>
        <w:t>Водород 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Положение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14:paraId="4B5E766A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Общая </w:t>
      </w:r>
      <w:r w:rsidRPr="009A142B">
        <w:rPr>
          <w:rFonts w:ascii="Times New Roman" w:hAnsi="Times New Roman"/>
          <w:color w:val="364149"/>
          <w:spacing w:val="55"/>
          <w:sz w:val="28"/>
          <w:szCs w:val="28"/>
          <w:lang w:eastAsia="ru-RU"/>
        </w:rPr>
        <w:t xml:space="preserve">характеристика </w:t>
      </w:r>
      <w:r w:rsidRPr="009A142B">
        <w:rPr>
          <w:rFonts w:ascii="Times New Roman" w:hAnsi="Times New Roman"/>
          <w:color w:val="364149"/>
          <w:spacing w:val="45"/>
          <w:sz w:val="28"/>
          <w:szCs w:val="28"/>
          <w:lang w:eastAsia="ru-RU"/>
        </w:rPr>
        <w:t xml:space="preserve">галогенов. 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Строение атомов.  Простые </w:t>
      </w:r>
      <w:proofErr w:type="gram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вещества,  их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 физические и химические свойства. Основные соединения галогенов (</w:t>
      </w:r>
      <w:proofErr w:type="spell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галогеноводороды</w:t>
      </w:r>
      <w:proofErr w:type="spell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 и галогениды), их свойства. Качественная реакция на хлорид-ион. Краткие сведения о хлоре, броме, фторе и иоде. Применение галогенов и их соединений в народном хозяйстве.</w:t>
      </w:r>
    </w:p>
    <w:p w14:paraId="01F1A969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Сера. Строение атома, аллотропия, свойства и применение ромбической серы. Оксиды серы (IV) и (VI),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14:paraId="2EFCE003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14:paraId="362A95C7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lastRenderedPageBreak/>
        <w:t>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 Фосфорные удобрения.</w:t>
      </w:r>
    </w:p>
    <w:p w14:paraId="1AC0D71A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proofErr w:type="gramStart"/>
      <w:r w:rsidRPr="009A142B">
        <w:rPr>
          <w:rFonts w:ascii="Times New Roman" w:hAnsi="Times New Roman"/>
          <w:color w:val="364149"/>
          <w:spacing w:val="45"/>
          <w:sz w:val="28"/>
          <w:szCs w:val="28"/>
          <w:lang w:eastAsia="ru-RU"/>
        </w:rPr>
        <w:t>Углерод 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Строение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 атома, аллотропия, свойства аллотропных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14:paraId="7308B1D2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14:paraId="2F9ABA07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Демонстрации. 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Образцы галогенов — простых веществ. Взаимодействие галогенов с натрием, а</w:t>
      </w:r>
      <w:r w:rsidRPr="009A142B">
        <w:rPr>
          <w:rFonts w:ascii="Times New Roman" w:hAnsi="Times New Roman"/>
          <w:color w:val="364149"/>
          <w:spacing w:val="-2"/>
          <w:sz w:val="28"/>
          <w:szCs w:val="28"/>
          <w:lang w:eastAsia="ru-RU"/>
        </w:rPr>
        <w:t xml:space="preserve">люминием. Вытеснение хлором брома или иода 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из растворов их </w:t>
      </w:r>
      <w:proofErr w:type="gram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солей .</w:t>
      </w:r>
      <w:r w:rsidRPr="009A142B">
        <w:rPr>
          <w:rFonts w:ascii="Times New Roman" w:hAnsi="Times New Roman"/>
          <w:color w:val="364149"/>
          <w:spacing w:val="-6"/>
          <w:sz w:val="28"/>
          <w:szCs w:val="28"/>
          <w:lang w:eastAsia="ru-RU"/>
        </w:rPr>
        <w:t>Взаимодействие</w:t>
      </w:r>
      <w:proofErr w:type="gramEnd"/>
      <w:r w:rsidRPr="009A142B">
        <w:rPr>
          <w:rFonts w:ascii="Times New Roman" w:hAnsi="Times New Roman"/>
          <w:color w:val="364149"/>
          <w:spacing w:val="-6"/>
          <w:sz w:val="28"/>
          <w:szCs w:val="28"/>
          <w:lang w:eastAsia="ru-RU"/>
        </w:rPr>
        <w:t xml:space="preserve"> серы с металлами, водородом и 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кислородом. Взаимодействие концентрированной азотной кислоты с медью.</w:t>
      </w:r>
    </w:p>
    <w:p w14:paraId="5DDF7861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pacing w:val="-2"/>
          <w:sz w:val="28"/>
          <w:szCs w:val="28"/>
          <w:lang w:eastAsia="ru-RU"/>
        </w:rPr>
        <w:t xml:space="preserve">Поглощение углем растворенных веществ или 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</w:r>
    </w:p>
    <w:p w14:paraId="611A1946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pacing w:val="-4"/>
          <w:sz w:val="28"/>
          <w:szCs w:val="28"/>
          <w:lang w:eastAsia="ru-RU"/>
        </w:rPr>
        <w:t>Лабораторные опыты.</w:t>
      </w:r>
      <w:r w:rsidRPr="009A142B">
        <w:rPr>
          <w:rFonts w:ascii="Times New Roman" w:hAnsi="Times New Roman"/>
          <w:color w:val="364149"/>
          <w:spacing w:val="-4"/>
          <w:sz w:val="28"/>
          <w:szCs w:val="28"/>
          <w:lang w:eastAsia="ru-RU"/>
        </w:rPr>
        <w:t>7. Качественная реак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ция на хлорид-ион. 8. Качественная реакция на сульфат-ион. 9. Распознавание солей аммония. 10. Получение углекислого газа и его распознавание. 11. Качественная реакция на карбонат-ион. 12. Ознакомление с природными силикатами. 13. Ознакомление с продукцией силикатной промышленности.</w:t>
      </w:r>
    </w:p>
    <w:p w14:paraId="41486BD2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Практическая работа № 4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. Решение экспериментальных задач по теме «Подгруппа кислорода».</w:t>
      </w:r>
    </w:p>
    <w:p w14:paraId="125D2584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Практическая работа№5.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Решение экспериментальных задач по теме «Подгруппы азота и углерода».</w:t>
      </w:r>
    </w:p>
    <w:p w14:paraId="1A7504B5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i/>
          <w:iCs/>
          <w:color w:val="364149"/>
          <w:sz w:val="28"/>
          <w:szCs w:val="28"/>
          <w:lang w:eastAsia="ru-RU"/>
        </w:rPr>
        <w:t>Практическая работа№6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. Получение, собирание и распознавание газов.</w:t>
      </w:r>
    </w:p>
    <w:p w14:paraId="16425FBC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B5F69D2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Тема 3. Органические </w:t>
      </w:r>
      <w:proofErr w:type="gramStart"/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соединения</w:t>
      </w:r>
      <w:r w:rsidRPr="009A142B"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  <w:t>(</w:t>
      </w:r>
      <w:proofErr w:type="gramEnd"/>
      <w:r w:rsidRPr="009A142B"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  <w:t>9 часов)</w:t>
      </w:r>
    </w:p>
    <w:p w14:paraId="666B4B71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3D3A2A0F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pacing w:val="-2"/>
          <w:sz w:val="28"/>
          <w:szCs w:val="28"/>
          <w:lang w:eastAsia="ru-RU"/>
        </w:rPr>
        <w:t>Вещества органические и неорганические, от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носительность понятия «органические вещест</w:t>
      </w:r>
      <w:r w:rsidRPr="009A142B">
        <w:rPr>
          <w:rFonts w:ascii="Times New Roman" w:hAnsi="Times New Roman"/>
          <w:color w:val="364149"/>
          <w:spacing w:val="-4"/>
          <w:sz w:val="28"/>
          <w:szCs w:val="28"/>
          <w:lang w:eastAsia="ru-RU"/>
        </w:rPr>
        <w:t>ва». Причины многообразия органических соеди</w:t>
      </w:r>
      <w:r w:rsidRPr="009A142B"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  <w:t>нений. Химическое строение органических соедине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ний. Молекулярные и структурные формулы органических веществ.</w:t>
      </w:r>
    </w:p>
    <w:p w14:paraId="7B6C4C86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Метан и этан: строение молекул. Горение метана и этана. Дегидрирование этана. Применение метана.</w:t>
      </w:r>
    </w:p>
    <w:p w14:paraId="04C0B109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14:paraId="6F545F96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Понятие о предельных одноатомных спиртах на примерах метанола и этанола. Трехатомный спирт — глицерин.</w:t>
      </w:r>
    </w:p>
    <w:p w14:paraId="12E3FBF9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4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Понятие об альдегидах на примере уксусного альдегида. Окисление альдегида в кислоту.</w:t>
      </w:r>
    </w:p>
    <w:p w14:paraId="4F464A4F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lastRenderedPageBreak/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14:paraId="569DA425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Реакции этерификации и понятие о сложных эфирах. Жиры как сложные эфиры глицерина и жирных кислот.</w:t>
      </w:r>
    </w:p>
    <w:p w14:paraId="78AF0B69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Понятие об аминокислотах. Реакции поликонденсации. Белки, их строение и биологическая роль.</w:t>
      </w:r>
    </w:p>
    <w:p w14:paraId="6E55B187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Понятие об углеводах. Глюкоза, ее свойства и значение. Крахмал и целлюлоза (в сравнении), их биологическая роль.</w:t>
      </w:r>
    </w:p>
    <w:p w14:paraId="688887F2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Демонстрации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. 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</w:r>
    </w:p>
    <w:p w14:paraId="58D42B26" w14:textId="77777777" w:rsidR="000D53A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pacing w:val="-5"/>
          <w:sz w:val="28"/>
          <w:szCs w:val="28"/>
          <w:lang w:eastAsia="ru-RU"/>
        </w:rPr>
        <w:t>Лабораторные опыты.</w:t>
      </w:r>
      <w:r w:rsidRPr="009A142B"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  <w:t>14.</w:t>
      </w:r>
      <w:r w:rsidRPr="009A142B">
        <w:rPr>
          <w:rFonts w:ascii="Times New Roman" w:hAnsi="Times New Roman"/>
          <w:b/>
          <w:bCs/>
          <w:color w:val="364149"/>
          <w:spacing w:val="-5"/>
          <w:sz w:val="28"/>
          <w:szCs w:val="28"/>
          <w:lang w:eastAsia="ru-RU"/>
        </w:rPr>
        <w:t> </w:t>
      </w:r>
      <w:r w:rsidRPr="009A142B"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  <w:t>Изготовление моделей молекул углеводородов. 15. Свойства глице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рина. 16. Взаимодействие глюкозы с гидроксидом меди (II) без нагревания и при нагревании. 17. Взаимодействие крахмала с иодом.</w:t>
      </w:r>
    </w:p>
    <w:p w14:paraId="5E8841A5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C4B45E9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Тема 4. Химия и </w:t>
      </w:r>
      <w:proofErr w:type="gramStart"/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жизнь</w:t>
      </w:r>
      <w:r w:rsidRPr="009A142B"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  <w:t>(</w:t>
      </w:r>
      <w:proofErr w:type="gramEnd"/>
      <w:r w:rsidRPr="009A142B"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  <w:t>2 часа)</w:t>
      </w:r>
    </w:p>
    <w:p w14:paraId="5EC5D5DB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6AA2712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Человек в мире веществ: материалы и химические процессы. Химическая картина мира. Химия и пища. Калорийность жиров, белков и углеводов. Консерванты пищевых продуктов [поваренная соль, уксусная кислота (столовый уксус)]. Проблемы безопасного использования веществ и химических реакций в повседневной жизни. Бытовая химическая грамотность: умение читать маркировку изделий пищевой, фармацевтической и легкой промышленности, соблюдение инструкций по применению приобретенных товаров.</w:t>
      </w:r>
    </w:p>
    <w:p w14:paraId="28A9C8B0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484D80A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Тема 5. Обобщение знаний по химии за курс основной </w:t>
      </w:r>
      <w:proofErr w:type="gramStart"/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школы</w:t>
      </w:r>
      <w:r w:rsidRPr="009A142B"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  <w:t>(</w:t>
      </w:r>
      <w:proofErr w:type="gramEnd"/>
      <w:r w:rsidRPr="009A142B">
        <w:rPr>
          <w:rFonts w:ascii="Times New Roman" w:hAnsi="Times New Roman"/>
          <w:i/>
          <w:iCs/>
          <w:color w:val="364149"/>
          <w:sz w:val="28"/>
          <w:szCs w:val="28"/>
          <w:lang w:eastAsia="ru-RU"/>
        </w:rPr>
        <w:t>7 часов)</w:t>
      </w:r>
    </w:p>
    <w:p w14:paraId="4760B1C7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390F755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14:paraId="4B6D6220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7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Типы химических связей и типы кристаллических решеток. Взаимосвязь строения и свойств веществ.</w:t>
      </w:r>
    </w:p>
    <w:p w14:paraId="3E5A5532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14:paraId="2A832466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  <w:lastRenderedPageBreak/>
        <w:t>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</w:t>
      </w:r>
    </w:p>
    <w:p w14:paraId="0418309B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</w:pPr>
    </w:p>
    <w:p w14:paraId="2F0D4BBA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pacing w:val="-5"/>
          <w:sz w:val="28"/>
          <w:szCs w:val="28"/>
          <w:lang w:eastAsia="ru-RU"/>
        </w:rPr>
      </w:pPr>
    </w:p>
    <w:p w14:paraId="2C1EF8DC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283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3B3DE50B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601"/>
        <w:jc w:val="center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Контроль знаний, умений, навыков</w:t>
      </w:r>
    </w:p>
    <w:p w14:paraId="508897A9" w14:textId="77777777" w:rsidR="000D53AB" w:rsidRPr="009A142B" w:rsidRDefault="000D53AB" w:rsidP="000D53AB">
      <w:pPr>
        <w:shd w:val="clear" w:color="auto" w:fill="FEFEFE"/>
        <w:spacing w:after="0" w:line="300" w:lineRule="atLeast"/>
        <w:ind w:firstLine="601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Контроль 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за уровнем знаний учащихся предусматривает проведение лабораторных, практических, самостоятельных, тестовых и контрольных работ.</w:t>
      </w:r>
    </w:p>
    <w:p w14:paraId="232EFEDF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Контрольных работ - 4: контрольная работа №1 по теме «Металлы»; контрольная работа №2 - «Неметаллы», контрольная работа №3 - «Первоначальные представления об органических веществах», контрольная работа №4 - за курс основной школы.</w:t>
      </w:r>
    </w:p>
    <w:p w14:paraId="5CF467A2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Кроме вышеперечисленных основных форм контроля проводятся текущие самостоятельные работы в рамках каждой темы в виде фрагмента урока</w:t>
      </w:r>
      <w:r>
        <w:rPr>
          <w:rFonts w:ascii="Times New Roman" w:hAnsi="Times New Roman"/>
          <w:color w:val="364149"/>
          <w:sz w:val="28"/>
          <w:szCs w:val="28"/>
          <w:lang w:eastAsia="ru-RU"/>
        </w:rPr>
        <w:t>.</w:t>
      </w:r>
    </w:p>
    <w:p w14:paraId="27389BA7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1B81B6D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F01028F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74CBF93E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025C2CC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3AEEEF0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79115D6D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A3A228C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34C29C2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BEAA33B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38511A3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3024FCA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ABBCD5A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1C1CECA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326CDBD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2AF8189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2092F40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756672DA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765115C5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FBD1B15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34C4B97D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7A0CC779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74D6FB5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0C34B3E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F2A7737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B2C762F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3BED6FF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B4ABA05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CCF334D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3EFD084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21F0CA1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C344A91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D1D5A7E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A2567FF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8135B68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79A68057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3968877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0FDDE46" w14:textId="77777777" w:rsidR="000D53A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645013D" w14:textId="77777777" w:rsidR="000D53AB" w:rsidRPr="009A142B" w:rsidRDefault="000D53AB" w:rsidP="000D53AB">
      <w:pPr>
        <w:shd w:val="clear" w:color="auto" w:fill="FEFEFE"/>
        <w:spacing w:after="0" w:line="300" w:lineRule="atLeast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04D6AE3" w14:textId="77777777" w:rsidR="000D53AB" w:rsidRPr="009A142B" w:rsidRDefault="000D53AB" w:rsidP="000D53AB">
      <w:pPr>
        <w:shd w:val="clear" w:color="auto" w:fill="FEFEFE"/>
        <w:spacing w:after="0" w:line="300" w:lineRule="atLeast"/>
        <w:ind w:left="-720"/>
        <w:jc w:val="center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Тематическое планирование по химии 9 класс</w:t>
      </w:r>
    </w:p>
    <w:p w14:paraId="350A4541" w14:textId="77777777" w:rsidR="000D53AB" w:rsidRPr="009A142B" w:rsidRDefault="000D53AB" w:rsidP="000D53AB">
      <w:pPr>
        <w:shd w:val="clear" w:color="auto" w:fill="FEFEFE"/>
        <w:spacing w:after="0" w:line="300" w:lineRule="atLeast"/>
        <w:ind w:left="-720"/>
        <w:jc w:val="center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(УМК О.С. Габриелян)</w:t>
      </w:r>
    </w:p>
    <w:p w14:paraId="660FB0B2" w14:textId="77777777" w:rsidR="000D53AB" w:rsidRPr="009A142B" w:rsidRDefault="000D53AB" w:rsidP="000D53AB">
      <w:pPr>
        <w:shd w:val="clear" w:color="auto" w:fill="FEFEFE"/>
        <w:spacing w:after="0" w:line="300" w:lineRule="atLeast"/>
        <w:ind w:left="-720"/>
        <w:jc w:val="center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(2часа в неделю)</w:t>
      </w:r>
    </w:p>
    <w:tbl>
      <w:tblPr>
        <w:tblW w:w="1320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7"/>
        <w:gridCol w:w="897"/>
        <w:gridCol w:w="4180"/>
        <w:gridCol w:w="897"/>
        <w:gridCol w:w="2749"/>
        <w:gridCol w:w="1728"/>
        <w:gridCol w:w="926"/>
        <w:gridCol w:w="926"/>
      </w:tblGrid>
      <w:tr w:rsidR="000D53AB" w:rsidRPr="009A142B" w14:paraId="5DA187C9" w14:textId="77777777" w:rsidTr="00377B99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7BF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</w:t>
            </w:r>
          </w:p>
          <w:p w14:paraId="5E72DB1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800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072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4828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49E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1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CD73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939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7709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51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645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Домашнее</w:t>
            </w:r>
          </w:p>
          <w:p w14:paraId="26E84AA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E713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24824628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1997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7B16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F4E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09B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F251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E28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D586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31F7CA57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232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78F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87D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Характеристика элемента по его положению в ПСХЭ Д.И. Менделеева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942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93D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Элемент, период, группа, подгруппа, протоны, нейтроны, закономерности изменения свойств х. э. в ПСХЭ.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08E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П.1 упр.1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4EED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03B52DC3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495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715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BFB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Свойства оксидов, кислот, оснований, солей в свете ТЭД и ОВР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F15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9DF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Повторение свойств классов неорганических соединений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8EA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Записи в тетради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786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5FEF7608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4E9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760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10E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Генетические ряды металла и неметалла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B76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AE7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Генетические ряды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6F4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П.1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0084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6C60F0FA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05F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E41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062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Характеристика химических элементов по кислотно-основным свойствам. Амфотерность.</w:t>
            </w:r>
          </w:p>
          <w:p w14:paraId="6504CE6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Л/О№1 Получение амфотерного гидроксида и его свойства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6CC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590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Амфотерность, амфотерные оксиды и гидроксиды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E90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П.2 упр.2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DE66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4E5FAC48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A5D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64F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603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Генетический ряд переходного элемента.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955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EEE5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A66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Записи в тетради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7844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2D16A64D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2F5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90C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BAA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Периодический закон и Периодическая система х. э. в свете учения о строении атома. Их значение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4D4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3D4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Закономерности изменения свойств х. э.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3FA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3 упр.5,6,7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D837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18835FD8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963D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79D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816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Тема- 1 Металлы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EA0B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91B9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24F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2CB7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706F6090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A29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020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70F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Положение Ме в Периодической системе Д.И. Менделеева. Металлическая кристаллическая решетка, металлическая связь.</w:t>
            </w:r>
          </w:p>
          <w:p w14:paraId="4D44503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Л/О№2 Ознакомление с образцами Ме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DBB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1E7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Металлическая кристаллическая решетка, металлическая связь.</w:t>
            </w:r>
          </w:p>
          <w:p w14:paraId="1EE4FE3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Простые вещества МЕ.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49B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4,5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FBD9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5679DE35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5F0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C2B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C5F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Физические свойства металлов.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97D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817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Пластичность, блеск, твёрдость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114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6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142D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10F2FB28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8B9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099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7E0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Сплавы их свойства и значение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18D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1BE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Сплав, состав, компонент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CD1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7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4A44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509CE41E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E8F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10</w:t>
            </w:r>
          </w:p>
          <w:p w14:paraId="2F8A8DB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89D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</w:t>
            </w:r>
          </w:p>
          <w:p w14:paraId="1F376623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FC9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Химические свойства металлов как восстановителей.</w:t>
            </w:r>
          </w:p>
          <w:p w14:paraId="1CC82FA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Л/О№3 Взаимодействие Ме с растворами кислот и солей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059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7AD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Восстановитель, электрохимический ряд напряжений МЕ.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CBF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8</w:t>
            </w:r>
          </w:p>
          <w:p w14:paraId="233F92D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№2,5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D59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28BC60CE" w14:textId="77777777" w:rsidTr="00377B99">
        <w:trPr>
          <w:trHeight w:val="708"/>
        </w:trPr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24F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3DDE2DC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31A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03702E3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61A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Получение металлов.</w:t>
            </w:r>
          </w:p>
          <w:p w14:paraId="5A12FDB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Л/О№4 Ознакомление с коллекцией руд</w:t>
            </w:r>
          </w:p>
          <w:p w14:paraId="259BE6A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Коррозия Ме и способы борьбы с ней.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F75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  <w:p w14:paraId="3F7DD087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9CC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Металлургия, руда, электролиз</w:t>
            </w:r>
          </w:p>
          <w:p w14:paraId="4A4CD1B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Виды коррозии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302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9</w:t>
            </w:r>
          </w:p>
          <w:p w14:paraId="149E2E1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№6</w:t>
            </w:r>
          </w:p>
          <w:p w14:paraId="135BFD5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10</w:t>
            </w:r>
          </w:p>
          <w:p w14:paraId="4B1365F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В. 1-5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9211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3C84421F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956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7C3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F28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Общая характеристика щелочных Ме.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960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8AB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Характеристика Ме как химических элементов и простых веществ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D94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11</w:t>
            </w:r>
          </w:p>
          <w:p w14:paraId="78887A5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5DF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52214BAC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743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D48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F16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Важнейшие соединения щелочных Ме – оксиды, гидроксиды, соли.</w:t>
            </w:r>
          </w:p>
          <w:p w14:paraId="0B668BE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Л/О№5 Знакомство с образцами природных соединений щелочных Ме.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F3F0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2D2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Оксид, пероксид, щелочи, соли их свойства и применение в н/х. Калийные удобрения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31D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11</w:t>
            </w:r>
          </w:p>
          <w:p w14:paraId="397E1A6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EEC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0ABE8549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E27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CFF6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8B7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Металлы второй группы.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98B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5C1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Строение атомов. Щелочноземельные Ме – простые вещества, их физические и химические свойства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62B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2817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705FE9E2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F21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915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0A5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Соединения щелочноземельных Ме – оксиды, гидроксиды, соли.</w:t>
            </w:r>
          </w:p>
          <w:p w14:paraId="015D04A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lastRenderedPageBreak/>
              <w:t xml:space="preserve">Л/О№5 </w:t>
            </w:r>
            <w:proofErr w:type="gramStart"/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продолжение(</w:t>
            </w:r>
            <w:proofErr w:type="gramEnd"/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образцы соединений щелочноземельных Ме)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1C7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D7B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proofErr w:type="gram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Оксид,   </w:t>
            </w:r>
            <w:proofErr w:type="gram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гидроксиды, соли их свойства и применение в н/х.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EA9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12</w:t>
            </w:r>
          </w:p>
          <w:p w14:paraId="065A6B9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№5</w:t>
            </w:r>
          </w:p>
          <w:p w14:paraId="55DF27D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п/р№1стр.84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8F8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4CD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52024A17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872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8B29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134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Практическая работа №1</w:t>
            </w:r>
          </w:p>
          <w:p w14:paraId="57DB8A3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Осуществление цепочки химических превращений. Правила Т.Б.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6B9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CF2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088D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F831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19E5CBF6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297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0EDF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12</w:t>
            </w:r>
          </w:p>
          <w:p w14:paraId="2FB6AD0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75C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Алюминий. Строение атома, физические и химические свойства простого вещества. Соединения алюминия.</w:t>
            </w:r>
          </w:p>
          <w:p w14:paraId="5B6C234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Л/О№6 Получение гидроксида алюминия и его взаимодействие с кислотой и щелочью.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FA30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E16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Оксид, гидроксид алюминия их амфотерный характер, соли алюминия их применение в н/х.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D75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13</w:t>
            </w:r>
          </w:p>
          <w:p w14:paraId="5528749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4124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3BA7CBE6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539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9CA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63F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Железо. Строение атома, физические и химические свойства простого вещества.</w:t>
            </w:r>
          </w:p>
          <w:p w14:paraId="378534F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Л/О№5 (продолжение)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76A5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510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Металл, элемент, простое вещество.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AFD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П. 14 до </w:t>
            </w:r>
            <w:proofErr w:type="spell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генетич</w:t>
            </w:r>
            <w:proofErr w:type="spell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. ряда.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C8A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7F6306E3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06B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F50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A147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Соединения железа.</w:t>
            </w:r>
          </w:p>
          <w:p w14:paraId="15250B6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Л/О№7 Качественные реакции на ионы Fe</w:t>
            </w: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vertAlign w:val="superscript"/>
                <w:lang w:eastAsia="ru-RU"/>
              </w:rPr>
              <w:t>2+</w:t>
            </w: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и Fe</w:t>
            </w: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vertAlign w:val="superscript"/>
                <w:lang w:eastAsia="ru-RU"/>
              </w:rPr>
              <w:t>3+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CD8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979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Качественные реакции, генетические ряды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DE2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14</w:t>
            </w:r>
          </w:p>
          <w:p w14:paraId="66588D9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№2</w:t>
            </w:r>
          </w:p>
          <w:p w14:paraId="6E3D800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п/р№2</w:t>
            </w:r>
          </w:p>
          <w:p w14:paraId="486544A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стр.86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098B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6A87334A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3A2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0EF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D11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Практическая работа №2.</w:t>
            </w:r>
          </w:p>
          <w:p w14:paraId="46068F1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Получение и свойства соединений металлов.</w:t>
            </w:r>
          </w:p>
          <w:p w14:paraId="04ACEA6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Правила Т. Б.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6B5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3D4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670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п/р№3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1A6B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5E361322" w14:textId="77777777" w:rsidTr="00377B99"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957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F28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58B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Практическая работа №3</w:t>
            </w:r>
          </w:p>
          <w:p w14:paraId="016E7AB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Экспериментальные задачи по распознаванию и получению веществ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793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692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122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4F33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4A990D03" w14:textId="77777777" w:rsidTr="00377B99">
        <w:trPr>
          <w:trHeight w:val="892"/>
        </w:trPr>
        <w:tc>
          <w:tcPr>
            <w:tcW w:w="80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D90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CED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0A88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Обобщение материала по теме «Металлы»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2DF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6461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C7C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4F40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</w:tbl>
    <w:p w14:paraId="6C94FFDB" w14:textId="77777777" w:rsidR="000D53AB" w:rsidRPr="009A142B" w:rsidRDefault="000D53AB" w:rsidP="000D53AB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8"/>
        <w:gridCol w:w="633"/>
        <w:gridCol w:w="3481"/>
        <w:gridCol w:w="882"/>
        <w:gridCol w:w="3214"/>
        <w:gridCol w:w="1329"/>
      </w:tblGrid>
      <w:tr w:rsidR="000D53AB" w:rsidRPr="009A142B" w14:paraId="5C6EA810" w14:textId="77777777" w:rsidTr="00377B99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779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69A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49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C8B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Контрольная работа №1 по теме «Металлы»</w:t>
            </w:r>
          </w:p>
        </w:tc>
        <w:tc>
          <w:tcPr>
            <w:tcW w:w="900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2D0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047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5F1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0759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1F5EB4A7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59A3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844D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5FC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Тема 2 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Неметаллы</w:t>
            </w:r>
          </w:p>
          <w:p w14:paraId="25534A8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E79A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A82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DC9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157CCC52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2BE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2B5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A4C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</w:p>
          <w:p w14:paraId="156C5FB6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Неметаллы.</w:t>
            </w:r>
          </w:p>
          <w:p w14:paraId="79A079A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Химические элементы в клетках живых организмов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89F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768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Положение </w:t>
            </w:r>
            <w:proofErr w:type="spell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Неме</w:t>
            </w:r>
            <w:proofErr w:type="spell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в ПС, особенности строения атомов, электроотрицательность, аллотропия. Физические свойства. Микро и </w:t>
            </w:r>
            <w:proofErr w:type="spell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мокроэлементы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128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15,16</w:t>
            </w:r>
          </w:p>
          <w:p w14:paraId="0940C97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№1,3</w:t>
            </w:r>
          </w:p>
        </w:tc>
      </w:tr>
      <w:tr w:rsidR="000D53AB" w:rsidRPr="009A142B" w14:paraId="6FE5C70F" w14:textId="77777777" w:rsidTr="00377B99">
        <w:trPr>
          <w:trHeight w:val="1238"/>
        </w:trPr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183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D92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CCC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Водород. Положение в ПС. Строение атома. Получение, физические и химические свойства.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771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840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Положение в ПС. Строение атома. Получение, физические и химические свойства.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A04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17</w:t>
            </w:r>
          </w:p>
          <w:p w14:paraId="6E6D3DB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№4</w:t>
            </w:r>
          </w:p>
        </w:tc>
      </w:tr>
      <w:tr w:rsidR="000D53AB" w:rsidRPr="009A142B" w14:paraId="06E83642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772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9C0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094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Галогены. Строение атомов. Простые вещества и их свойства.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5E0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464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Физические и химические свойства галогенов. Краткие сведения о хлоре, фторе, броме.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D94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18,20</w:t>
            </w:r>
          </w:p>
          <w:p w14:paraId="37605D4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№4</w:t>
            </w:r>
          </w:p>
        </w:tc>
      </w:tr>
      <w:tr w:rsidR="000D53AB" w:rsidRPr="009A142B" w14:paraId="7EA14019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28F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6A6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1536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Соединения галогенов.</w:t>
            </w:r>
          </w:p>
          <w:p w14:paraId="7312952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Л/О№8 Качественная реакция на хлорид- ион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DF8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CFF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Качественная реакция, применение галогенов в н/х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86E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19</w:t>
            </w:r>
          </w:p>
          <w:p w14:paraId="57B6106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№4</w:t>
            </w:r>
          </w:p>
        </w:tc>
      </w:tr>
      <w:tr w:rsidR="000D53AB" w:rsidRPr="009A142B" w14:paraId="6653657C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4EDC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C38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F7A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Кислород.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5A7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8C3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Аллотропия, свойства, применение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76B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П. 21 </w:t>
            </w:r>
            <w:proofErr w:type="spell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пов</w:t>
            </w:r>
            <w:proofErr w:type="spell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.</w:t>
            </w:r>
          </w:p>
          <w:p w14:paraId="547D4F2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15</w:t>
            </w:r>
          </w:p>
        </w:tc>
      </w:tr>
      <w:tr w:rsidR="000D53AB" w:rsidRPr="009A142B" w14:paraId="6AECA0A6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34B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352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2AB6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Сера. Строение, свойства, применение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4B6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8C9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Аллотропия серы, сернистый газ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D62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22</w:t>
            </w:r>
          </w:p>
          <w:p w14:paraId="2577405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№3</w:t>
            </w:r>
          </w:p>
        </w:tc>
      </w:tr>
      <w:tr w:rsidR="000D53AB" w:rsidRPr="009A142B" w14:paraId="7E1EB189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E5F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BAC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5F8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Оксиды серы и их получение, свойства, применение.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503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867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Оксид, строение, свойства.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17C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23</w:t>
            </w:r>
          </w:p>
          <w:p w14:paraId="23408AE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№1,2</w:t>
            </w:r>
          </w:p>
        </w:tc>
      </w:tr>
      <w:tr w:rsidR="000D53AB" w:rsidRPr="009A142B" w14:paraId="418F42A2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DD63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03E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A19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Серная, сернистая и сероводородная кислоты и их соли.</w:t>
            </w:r>
          </w:p>
          <w:p w14:paraId="76A41FC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Л/О№9 Качественная реакция на сульфат - ион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142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BD3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Техника безопасности при работе с кислотами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9E6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23</w:t>
            </w:r>
          </w:p>
          <w:p w14:paraId="3C82A55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№3,4</w:t>
            </w:r>
          </w:p>
          <w:p w14:paraId="7B0D1FF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п/р№4</w:t>
            </w:r>
          </w:p>
        </w:tc>
      </w:tr>
      <w:tr w:rsidR="000D53AB" w:rsidRPr="009A142B" w14:paraId="367FAB53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11D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993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5FC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Практическая работа № 4</w:t>
            </w:r>
          </w:p>
          <w:p w14:paraId="01AA113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Решение экспериментальных задач по теме «Подгруппа кислорода»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EA8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39C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3D1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6677DD03" w14:textId="77777777" w:rsidTr="00377B99"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598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849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4CD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Решение расчетных задач на избыток вещества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2EC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EA34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992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конспект</w:t>
            </w:r>
          </w:p>
        </w:tc>
      </w:tr>
      <w:tr w:rsidR="000D53AB" w:rsidRPr="009A142B" w14:paraId="4236E0DC" w14:textId="77777777" w:rsidTr="00377B99">
        <w:trPr>
          <w:trHeight w:val="1328"/>
        </w:trPr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A69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C06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E7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Азот. Строение, свойства простого вещества.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A64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3BE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Круговорот азота в природе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8F9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24</w:t>
            </w:r>
          </w:p>
          <w:p w14:paraId="5F4DAEC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№2</w:t>
            </w:r>
          </w:p>
        </w:tc>
      </w:tr>
      <w:tr w:rsidR="000D53AB" w:rsidRPr="009A142B" w14:paraId="7F02693E" w14:textId="77777777" w:rsidTr="00377B99">
        <w:trPr>
          <w:trHeight w:val="1220"/>
        </w:trPr>
        <w:tc>
          <w:tcPr>
            <w:tcW w:w="720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263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2B6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E2D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Аммиак, строение, свойства, получение применение.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4D2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D51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Аммиак, ион аммония, донорно-акцепторный механизм образования ковалентной связи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FAF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25</w:t>
            </w:r>
          </w:p>
          <w:p w14:paraId="3F2EBC8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№7,8</w:t>
            </w:r>
          </w:p>
        </w:tc>
      </w:tr>
      <w:tr w:rsidR="000D53AB" w:rsidRPr="009A142B" w14:paraId="159367C1" w14:textId="77777777" w:rsidTr="00377B99">
        <w:trPr>
          <w:trHeight w:val="340"/>
        </w:trPr>
        <w:tc>
          <w:tcPr>
            <w:tcW w:w="10620" w:type="dxa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5B33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vertAlign w:val="subscript"/>
                <w:lang w:eastAsia="ru-RU"/>
              </w:rPr>
              <w:t>                                                  </w:t>
            </w:r>
          </w:p>
        </w:tc>
      </w:tr>
      <w:tr w:rsidR="000D53AB" w:rsidRPr="009A142B" w14:paraId="5B7FDC1D" w14:textId="77777777" w:rsidTr="00377B99">
        <w:trPr>
          <w:trHeight w:val="523"/>
        </w:trPr>
        <w:tc>
          <w:tcPr>
            <w:tcW w:w="10620" w:type="dxa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21B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     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53"/>
              <w:gridCol w:w="702"/>
              <w:gridCol w:w="3665"/>
              <w:gridCol w:w="885"/>
              <w:gridCol w:w="2593"/>
              <w:gridCol w:w="1493"/>
            </w:tblGrid>
            <w:tr w:rsidR="000D53AB" w:rsidRPr="009A142B" w14:paraId="50DE3A37" w14:textId="77777777" w:rsidTr="00377B99">
              <w:tc>
                <w:tcPr>
                  <w:tcW w:w="6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B4C91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900" w:type="dxa"/>
                  <w:tcBorders>
                    <w:top w:val="single" w:sz="8" w:space="0" w:color="EEEEEE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5528A5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680" w:type="dxa"/>
                  <w:tcBorders>
                    <w:top w:val="single" w:sz="8" w:space="0" w:color="EEEEEE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53734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Соли аммония их свойства и применение.</w:t>
                  </w:r>
                </w:p>
                <w:p w14:paraId="2E23AA12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Л/О№10 Распознавание солей аммония</w:t>
                  </w:r>
                </w:p>
              </w:tc>
              <w:tc>
                <w:tcPr>
                  <w:tcW w:w="900" w:type="dxa"/>
                  <w:tcBorders>
                    <w:top w:val="single" w:sz="8" w:space="0" w:color="EEEEEE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4048C3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ИНМ</w:t>
                  </w:r>
                </w:p>
              </w:tc>
              <w:tc>
                <w:tcPr>
                  <w:tcW w:w="1980" w:type="dxa"/>
                  <w:tcBorders>
                    <w:top w:val="single" w:sz="8" w:space="0" w:color="EEEEEE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341A9D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Качественная реакция на ион аммония</w:t>
                  </w:r>
                </w:p>
              </w:tc>
              <w:tc>
                <w:tcPr>
                  <w:tcW w:w="1440" w:type="dxa"/>
                  <w:tcBorders>
                    <w:top w:val="single" w:sz="8" w:space="0" w:color="EEEEEE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EDAE3C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 26</w:t>
                  </w:r>
                </w:p>
                <w:p w14:paraId="10420C4A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№4</w:t>
                  </w:r>
                </w:p>
              </w:tc>
            </w:tr>
            <w:tr w:rsidR="000D53AB" w:rsidRPr="009A142B" w14:paraId="6B575469" w14:textId="77777777" w:rsidTr="00377B99"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6C26D2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A3422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4EE14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Оксиды азота (2) и (4)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255454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211E2B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Несолеобразующий оксид, азотистая и азотная кислоты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8F10A4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 27</w:t>
                  </w:r>
                </w:p>
                <w:p w14:paraId="347E462F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№5</w:t>
                  </w:r>
                </w:p>
              </w:tc>
            </w:tr>
            <w:tr w:rsidR="000D53AB" w:rsidRPr="009A142B" w14:paraId="24B0CDDB" w14:textId="77777777" w:rsidTr="00377B99"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4E2A19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B1AE91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82ADF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Азотная кислота ее свойства и применение.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8CCE7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B96A2C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Особые свойства азотной кислоты (взаимодействие с металлами)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2AF2EC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П.27</w:t>
                  </w:r>
                </w:p>
                <w:p w14:paraId="77B638DF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№3,4</w:t>
                  </w:r>
                </w:p>
              </w:tc>
            </w:tr>
            <w:tr w:rsidR="000D53AB" w:rsidRPr="009A142B" w14:paraId="143B9FFE" w14:textId="77777777" w:rsidTr="00377B99"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6145D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D80A6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13EA5B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Соли азотной кислоты.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29634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ОНЗ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190701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Нитраты, азотные удобрения, разложение нитратов.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2EA175" w14:textId="77777777" w:rsidR="000D53AB" w:rsidRPr="009A142B" w:rsidRDefault="000D53AB" w:rsidP="00377B9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Повторить</w:t>
                  </w:r>
                </w:p>
                <w:p w14:paraId="70F4D526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 24-27</w:t>
                  </w:r>
                </w:p>
                <w:p w14:paraId="7BA2163A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№6</w:t>
                  </w:r>
                </w:p>
              </w:tc>
            </w:tr>
            <w:tr w:rsidR="000D53AB" w:rsidRPr="009A142B" w14:paraId="1A58BEF3" w14:textId="77777777" w:rsidTr="00377B99"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757C8F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385703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6ED87E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Фосфор и его соединения.</w:t>
                  </w:r>
                </w:p>
                <w:p w14:paraId="7F7441C5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Л/О№11 Качественная реакция на фосфат-ион.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0C2744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4B298E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Оксид фосфора, </w:t>
                  </w:r>
                  <w:proofErr w:type="spellStart"/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фосфин</w:t>
                  </w:r>
                  <w:proofErr w:type="spellEnd"/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ортофосфорная кислота, применение фосфора, фосфорные удобрения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85FBDB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 28</w:t>
                  </w:r>
                </w:p>
                <w:p w14:paraId="3C1C0781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№1,2</w:t>
                  </w:r>
                </w:p>
              </w:tc>
            </w:tr>
            <w:tr w:rsidR="000D53AB" w:rsidRPr="009A142B" w14:paraId="18CF3DCB" w14:textId="77777777" w:rsidTr="00377B99">
              <w:trPr>
                <w:trHeight w:val="1435"/>
              </w:trPr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A23702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25338C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76A50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Решение расчетных задач на выход продукта реакции от теоретически возможного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F63A7C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2E5C19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Вычисления по у. р. массовой доли выхода продукта реакции от теоретически возможного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FF5A2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конспект</w:t>
                  </w:r>
                </w:p>
              </w:tc>
            </w:tr>
            <w:tr w:rsidR="000D53AB" w:rsidRPr="009A142B" w14:paraId="2259EAEE" w14:textId="77777777" w:rsidTr="00377B99"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824479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9CAD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37A819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Углерод, строение, аллотропия, свойства.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88294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623C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Круговорот углерода в природе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C79C74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 29</w:t>
                  </w:r>
                </w:p>
                <w:p w14:paraId="73C9DE16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№5,8</w:t>
                  </w:r>
                </w:p>
              </w:tc>
            </w:tr>
            <w:tr w:rsidR="000D53AB" w:rsidRPr="009A142B" w14:paraId="6A2027EA" w14:textId="77777777" w:rsidTr="00377B99">
              <w:trPr>
                <w:trHeight w:val="720"/>
              </w:trPr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966687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8407B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FE76D7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Кислородные соединения углерода.</w:t>
                  </w:r>
                </w:p>
                <w:p w14:paraId="6F21ECDF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Л/О№12 Получение СО</w:t>
                  </w:r>
                  <w:r w:rsidRPr="009A142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vertAlign w:val="subscript"/>
                      <w:lang w:eastAsia="ru-RU"/>
                    </w:rPr>
                    <w:t>2</w:t>
                  </w:r>
                  <w:r w:rsidRPr="009A142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и его распознавание.</w:t>
                  </w:r>
                </w:p>
                <w:p w14:paraId="03890DE4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Л/О№13 Качественная реакция на карбонат-ион.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E6A671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8C02E3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Угарный и углекислый </w:t>
                  </w:r>
                  <w:proofErr w:type="spellStart"/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газы</w:t>
                  </w:r>
                  <w:proofErr w:type="spellEnd"/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Угольная кислота и её соли.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77D09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 30</w:t>
                  </w:r>
                </w:p>
                <w:p w14:paraId="1F646916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№5,6</w:t>
                  </w:r>
                </w:p>
              </w:tc>
            </w:tr>
            <w:tr w:rsidR="000D53AB" w:rsidRPr="009A142B" w14:paraId="287F3193" w14:textId="77777777" w:rsidTr="00377B99">
              <w:trPr>
                <w:trHeight w:val="780"/>
              </w:trPr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A81B50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2CCE10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EA1B5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Кремний и его соединения.</w:t>
                  </w:r>
                </w:p>
                <w:p w14:paraId="6F27EF82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Л/О№14 ознакомление с природными силикатами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1C47AF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F6EF59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Кремний его свойства, оксид кремния, </w:t>
                  </w:r>
                  <w:proofErr w:type="spellStart"/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силан</w:t>
                  </w:r>
                  <w:proofErr w:type="spellEnd"/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кремниевая кислота, силикаты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48FCF3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 31</w:t>
                  </w:r>
                </w:p>
                <w:p w14:paraId="181CEB65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№4</w:t>
                  </w:r>
                </w:p>
              </w:tc>
            </w:tr>
            <w:tr w:rsidR="000D53AB" w:rsidRPr="009A142B" w14:paraId="2D2F3A2E" w14:textId="77777777" w:rsidTr="00377B99">
              <w:trPr>
                <w:trHeight w:val="1228"/>
              </w:trPr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9D8A80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D72FE2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54D3B5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Применение кремния. Силикатная промышленность.</w:t>
                  </w:r>
                </w:p>
                <w:p w14:paraId="634AA217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Л/О №15 Знакомство с коллекцией изделий из стекла, фарфора…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39364E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5220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Силикатная промышленность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762A0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П. 31</w:t>
                  </w:r>
                </w:p>
                <w:p w14:paraId="5A6F662C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п/р№5</w:t>
                  </w:r>
                </w:p>
                <w:p w14:paraId="7EAF7BD9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стр.187</w:t>
                  </w:r>
                </w:p>
              </w:tc>
            </w:tr>
            <w:tr w:rsidR="000D53AB" w:rsidRPr="009A142B" w14:paraId="7DA7AE18" w14:textId="77777777" w:rsidTr="00377B99">
              <w:trPr>
                <w:trHeight w:val="520"/>
              </w:trPr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D7C46A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6D7D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E3624B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Практическая работа № 5</w:t>
                  </w:r>
                </w:p>
                <w:p w14:paraId="023EB596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Решение экспериментальных задач по теме «Подгруппа азота и углерода»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C8E2E8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B5A697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Техника безопасности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C4C433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п/р№6</w:t>
                  </w:r>
                </w:p>
              </w:tc>
            </w:tr>
            <w:tr w:rsidR="000D53AB" w:rsidRPr="009A142B" w14:paraId="57A79150" w14:textId="77777777" w:rsidTr="00377B99">
              <w:trPr>
                <w:trHeight w:val="400"/>
              </w:trPr>
              <w:tc>
                <w:tcPr>
                  <w:tcW w:w="607" w:type="dxa"/>
                  <w:tcBorders>
                    <w:top w:val="nil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EB932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A36AFD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4C2BBF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Практическая работа № 6</w:t>
                  </w:r>
                </w:p>
                <w:p w14:paraId="6E37354C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Получение, собирание и распознавание газов.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0488A3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FAC1EF" w14:textId="77777777" w:rsidR="000D53AB" w:rsidRPr="009A142B" w:rsidRDefault="000D53AB" w:rsidP="00377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Техника безопасности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EEEEEE"/>
                    <w:right w:val="single" w:sz="8" w:space="0" w:color="EEEE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EEDD2B" w14:textId="77777777" w:rsidR="000D53AB" w:rsidRPr="009A142B" w:rsidRDefault="000D53AB" w:rsidP="00377B9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A14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527E89F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                                   </w:t>
            </w:r>
          </w:p>
        </w:tc>
      </w:tr>
    </w:tbl>
    <w:p w14:paraId="532C2963" w14:textId="77777777" w:rsidR="000D53AB" w:rsidRPr="009A142B" w:rsidRDefault="000D53AB" w:rsidP="000D53AB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2"/>
        <w:gridCol w:w="762"/>
        <w:gridCol w:w="4026"/>
        <w:gridCol w:w="870"/>
        <w:gridCol w:w="2406"/>
        <w:gridCol w:w="1914"/>
      </w:tblGrid>
      <w:tr w:rsidR="000D53AB" w:rsidRPr="009A142B" w14:paraId="73EE96F9" w14:textId="77777777" w:rsidTr="00377B99"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A78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142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46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E14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Обобщение знаний по теме «Неметаллы»</w:t>
            </w:r>
          </w:p>
        </w:tc>
        <w:tc>
          <w:tcPr>
            <w:tcW w:w="86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665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FF2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67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565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Задание в тетради</w:t>
            </w:r>
          </w:p>
        </w:tc>
      </w:tr>
      <w:tr w:rsidR="000D53AB" w:rsidRPr="009A142B" w14:paraId="5A8455AD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D31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939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BBD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Контрольная работа по теме «Неметаллы»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9CA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48D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7DAF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1E17B2A4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A30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A4A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80D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957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DCA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FE7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29F66DBE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FE05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C16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B5F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Тема-3 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Первоначальные представления об органических веществах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141A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07B5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190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3EF5161C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CFF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FF1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073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 Основные сведения о химическом строении органических веществ.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B33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A7A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Валентность, структурная формула, теория химического строения А.М. Бутлерова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03D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32, №1</w:t>
            </w:r>
          </w:p>
        </w:tc>
      </w:tr>
      <w:tr w:rsidR="000D53AB" w:rsidRPr="009A142B" w14:paraId="307C222F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F7F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25E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F09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Предельные углеводороды.</w:t>
            </w:r>
          </w:p>
          <w:p w14:paraId="607744C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Л/О№16 Изготовление моделей углеводородов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F03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715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Радикал, изомерия, изомеры, гомологический ряд, гомолог, метан, этан, реакции дегидрирования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8D5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33 №4</w:t>
            </w:r>
          </w:p>
        </w:tc>
      </w:tr>
      <w:tr w:rsidR="000D53AB" w:rsidRPr="009A142B" w14:paraId="1A769598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430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0819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7749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Непредельные углеводороды. Этилен.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815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170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Этилен или </w:t>
            </w:r>
            <w:proofErr w:type="spell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этен</w:t>
            </w:r>
            <w:proofErr w:type="spell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, двойная связь, реакции: дегидратации, полимеризации, полимер, мономер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6B7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34 №2</w:t>
            </w:r>
          </w:p>
        </w:tc>
      </w:tr>
      <w:tr w:rsidR="000D53AB" w:rsidRPr="009A142B" w14:paraId="08611474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B35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247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EB14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Спирты. Строение, свойства, применение.</w:t>
            </w:r>
          </w:p>
          <w:p w14:paraId="1165562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Л/О№17 Качественная реакция на глицерин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E19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673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Метанол, этанол, глицерин, функциональная группа: гидроксильная, альдегидная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0D9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35 №5</w:t>
            </w:r>
          </w:p>
        </w:tc>
      </w:tr>
      <w:tr w:rsidR="000D53AB" w:rsidRPr="009A142B" w14:paraId="247F3F44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5B6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D0F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7D4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Предельные одноосновные карбоновые кислоты.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F08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3B8B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Муравьиная, уксусная кислоты, ацетаты, карбоксильная группа, реакция «серебряного зеркала»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3A0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П.36 №1</w:t>
            </w:r>
          </w:p>
          <w:p w14:paraId="157E2C8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до реакции этерификации</w:t>
            </w:r>
          </w:p>
        </w:tc>
      </w:tr>
      <w:tr w:rsidR="000D53AB" w:rsidRPr="009A142B" w14:paraId="33C5BD8D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CFB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B2A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0D8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Сложные эфиры. Биологически важные вещества: Жиры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C6B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353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Реакция этерификации, пальмитиновая, стеариновая, олеиновая кислоты, значении жиров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57D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П.36, 37 №2</w:t>
            </w:r>
          </w:p>
        </w:tc>
      </w:tr>
      <w:tr w:rsidR="000D53AB" w:rsidRPr="009A142B" w14:paraId="56F7E1F1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8EC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3703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B47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Аминокислоты. Биологически важные вещества: Белки.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F65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C2F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Аминогруппа, амфотерные свойства, пептидная или амидная связь, реакция поликонденсации, структуры и функции белков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5E6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38 №1-3</w:t>
            </w:r>
          </w:p>
        </w:tc>
      </w:tr>
      <w:tr w:rsidR="000D53AB" w:rsidRPr="009A142B" w14:paraId="63E67FA2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BC8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83E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198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Биологически важные вещества: Углеводы.</w:t>
            </w:r>
          </w:p>
          <w:p w14:paraId="7A3AE78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Л/О№18 Взаимодействие глюкозы гидроксидом меди при </w:t>
            </w:r>
            <w:proofErr w:type="spellStart"/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tuбез</w:t>
            </w:r>
            <w:proofErr w:type="spellEnd"/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 t</w:t>
            </w:r>
          </w:p>
          <w:p w14:paraId="40D0ED7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i/>
                <w:iCs/>
                <w:color w:val="364149"/>
                <w:sz w:val="28"/>
                <w:szCs w:val="28"/>
                <w:u w:val="single"/>
                <w:lang w:eastAsia="ru-RU"/>
              </w:rPr>
              <w:t>Л/О№19 Качественная реакция на иод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32A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6E1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 xml:space="preserve">Глюкоза- </w:t>
            </w:r>
            <w:proofErr w:type="spellStart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альдегидоспирт</w:t>
            </w:r>
            <w:proofErr w:type="spellEnd"/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, фруктоза, крахмал, целлюлоза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230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39 №1,2</w:t>
            </w:r>
          </w:p>
        </w:tc>
      </w:tr>
      <w:tr w:rsidR="000D53AB" w:rsidRPr="009A142B" w14:paraId="321D29F9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5D9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423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7E05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Полимеры – высокомолекулярные соединения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3C3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DEE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Мономер, полимер, природные, искусственные, синтетические полимеры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097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П. 40 №1-3</w:t>
            </w:r>
          </w:p>
        </w:tc>
      </w:tr>
      <w:tr w:rsidR="000D53AB" w:rsidRPr="009A142B" w14:paraId="2514F4E1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115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44C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D69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Обобщение знаний по теме «Органические вещества»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5D9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16C8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DCB5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47137758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2F9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4AC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CAD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Контрольная работа №3 по теме «Органические вещества»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D745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4B01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568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7DC58F40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34B3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86AD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77E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Тема 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«Химия и жизнь»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3F00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E45C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7BC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5B1E6C56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78E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B42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FB6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Человек в мире веществ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AA4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ИНЗ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774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Проблемы безопасного использования веществ, консерванты, химия и пища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01A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D53AB" w:rsidRPr="009A142B" w14:paraId="7CAE63F4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0512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579B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CDD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Тема-4 </w:t>
            </w:r>
            <w:r w:rsidRPr="009A142B">
              <w:rPr>
                <w:rFonts w:ascii="Times New Roman" w:hAnsi="Times New Roman"/>
                <w:b/>
                <w:bCs/>
                <w:color w:val="364149"/>
                <w:sz w:val="28"/>
                <w:szCs w:val="28"/>
                <w:lang w:eastAsia="ru-RU"/>
              </w:rPr>
              <w:t>«Обобщение знаний по химии за курс основной школы»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A173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B6E1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CA8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  <w:tr w:rsidR="000D53AB" w:rsidRPr="009A142B" w14:paraId="05646A76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7496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7C87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1F5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Периодический закон и периодическая система.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F27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889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Закономерности изменения свойств хим. элементов и их соединений, характеристика хим. э. по положению в ПС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DBC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D53AB" w:rsidRPr="009A142B" w14:paraId="67880872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E13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1B1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6E8E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Типы химических связей и типы кристаллических решеток. Классификация химических реакций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48E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ACF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Ковалентная полярная и неполярная связь, ионная, металлическая, классификация химических реакций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4A2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D53AB" w:rsidRPr="009A142B" w14:paraId="26E3A213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D96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068A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8ABD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Простые и сложные вещества. Генетические ряды металла, неметалла и переходного элемента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4DC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9777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8C78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D53AB" w:rsidRPr="009A142B" w14:paraId="31546326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7B8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0471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3133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Химические свойства классов неорганических соединений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5CAC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УОП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28F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Свойства рассматривать в свете ТЕД и ОВР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AC80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D53AB" w:rsidRPr="009A142B" w14:paraId="3115A49C" w14:textId="77777777" w:rsidTr="00377B99">
        <w:tc>
          <w:tcPr>
            <w:tcW w:w="692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689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729F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FF79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Контрольная работа № 4 за курс основной школы.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AA42" w14:textId="77777777" w:rsidR="000D53AB" w:rsidRPr="009A142B" w:rsidRDefault="000D53AB" w:rsidP="00377B99">
            <w:pPr>
              <w:spacing w:after="0" w:line="300" w:lineRule="atLeast"/>
              <w:jc w:val="center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95FE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2051" w14:textId="77777777" w:rsidR="000D53AB" w:rsidRPr="009A142B" w:rsidRDefault="000D53AB" w:rsidP="00377B99">
            <w:pPr>
              <w:spacing w:after="0" w:line="300" w:lineRule="atLeast"/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</w:pPr>
            <w:r w:rsidRPr="009A142B">
              <w:rPr>
                <w:rFonts w:ascii="Times New Roman" w:hAnsi="Times New Roman"/>
                <w:color w:val="364149"/>
                <w:sz w:val="28"/>
                <w:szCs w:val="28"/>
                <w:lang w:eastAsia="ru-RU"/>
              </w:rPr>
              <w:t> </w:t>
            </w:r>
          </w:p>
        </w:tc>
      </w:tr>
    </w:tbl>
    <w:p w14:paraId="2658BEB4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3598C48D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Резерв 2 </w:t>
      </w:r>
      <w:proofErr w:type="gramStart"/>
      <w:r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часа      Итого</w:t>
      </w:r>
      <w:proofErr w:type="gramEnd"/>
      <w:r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   70 часов</w:t>
      </w:r>
    </w:p>
    <w:p w14:paraId="40B921CD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19528161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D3A19CB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8FC3307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4E3E4273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45880461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E1CC579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0D06A55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568BFB45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53336F57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774349C6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6B7223B8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14D12E2D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37E53037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6E778CD6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7B62EC4B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1D0FF182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7B0D03D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253156A1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70D5273E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3C4F5DAD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4BC97BE8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BA346C1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11DE1AEE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                          </w:t>
      </w: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>Материально-техническое обеспечение.</w:t>
      </w:r>
    </w:p>
    <w:p w14:paraId="10BBD483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10D453F9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Cs/>
          <w:color w:val="364149"/>
          <w:sz w:val="28"/>
          <w:szCs w:val="28"/>
          <w:lang w:eastAsia="ru-RU"/>
        </w:rPr>
        <w:t xml:space="preserve">Для обучения школьников в соответствии с требованиями ФГОС </w:t>
      </w:r>
      <w:proofErr w:type="gramStart"/>
      <w:r w:rsidRPr="009A142B">
        <w:rPr>
          <w:rFonts w:ascii="Times New Roman" w:hAnsi="Times New Roman"/>
          <w:bCs/>
          <w:color w:val="364149"/>
          <w:sz w:val="28"/>
          <w:szCs w:val="28"/>
          <w:lang w:eastAsia="ru-RU"/>
        </w:rPr>
        <w:t>необходима  реализация</w:t>
      </w:r>
      <w:proofErr w:type="gramEnd"/>
      <w:r w:rsidRPr="009A142B">
        <w:rPr>
          <w:rFonts w:ascii="Times New Roman" w:hAnsi="Times New Roman"/>
          <w:bCs/>
          <w:color w:val="364149"/>
          <w:sz w:val="28"/>
          <w:szCs w:val="28"/>
          <w:lang w:eastAsia="ru-RU"/>
        </w:rPr>
        <w:t xml:space="preserve"> деятельностного подхода.</w:t>
      </w:r>
    </w:p>
    <w:p w14:paraId="3CA63BA4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  <w:t xml:space="preserve"> </w:t>
      </w:r>
      <w:r w:rsidRPr="009A142B">
        <w:rPr>
          <w:rFonts w:ascii="Times New Roman" w:hAnsi="Times New Roman"/>
          <w:bCs/>
          <w:color w:val="364149"/>
          <w:sz w:val="28"/>
          <w:szCs w:val="28"/>
          <w:lang w:eastAsia="ru-RU"/>
        </w:rPr>
        <w:t>Кабинет химии оснащен комплектом демонстрационного и лабораторного оборудования по химии. Оснащен в большей части соответственно перечню оборудования кабинета химии и включает различные типы средств обучения.</w:t>
      </w:r>
    </w:p>
    <w:p w14:paraId="504AE7A8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Cs/>
          <w:color w:val="364149"/>
          <w:sz w:val="28"/>
          <w:szCs w:val="28"/>
          <w:lang w:eastAsia="ru-RU"/>
        </w:rPr>
        <w:t>Большую часть оборудования составляет учебно-лабораторное оборудование в том числе модели, приборы и инструменты для проведения демонстрационных</w:t>
      </w:r>
    </w:p>
    <w:p w14:paraId="64A5F324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Cs/>
          <w:color w:val="364149"/>
          <w:sz w:val="28"/>
          <w:szCs w:val="28"/>
          <w:lang w:eastAsia="ru-RU"/>
        </w:rPr>
        <w:t>Практических занятий.</w:t>
      </w:r>
    </w:p>
    <w:p w14:paraId="4D6DA77C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bCs/>
          <w:color w:val="364149"/>
          <w:sz w:val="28"/>
          <w:szCs w:val="28"/>
          <w:lang w:eastAsia="ru-RU"/>
        </w:rPr>
        <w:t xml:space="preserve"> В комплект технических и информационно-коммуникативных средств обучения входит: компьютер и мультимедиа проектор.</w:t>
      </w:r>
    </w:p>
    <w:p w14:paraId="02BF201C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</w:p>
    <w:p w14:paraId="793F8066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</w:p>
    <w:p w14:paraId="142DCC09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</w:p>
    <w:p w14:paraId="3BF92CF1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</w:p>
    <w:p w14:paraId="613DF1D1" w14:textId="77777777" w:rsidR="000D53A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</w:p>
    <w:p w14:paraId="2072B7B8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BFECAAF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8B2884C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42394AA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40B1B6B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7927B3A8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324216E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C2333EF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D8C096F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05294E1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B26665D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B31C378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F24A996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C8AB4E9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04B2B2E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6EC46A0F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025C64D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4352D66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71B6917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19B60B7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40D9F94A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53D5731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1D46A06F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39858D8E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3944226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79BA832B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034700E3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55F9A61B" w14:textId="77777777" w:rsidR="000D53A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64149"/>
          <w:sz w:val="28"/>
          <w:szCs w:val="28"/>
          <w:lang w:eastAsia="ru-RU"/>
        </w:rPr>
        <w:t xml:space="preserve">         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чебно-методические средства обучения</w:t>
      </w:r>
      <w:r w:rsidRPr="009A14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65664901" w14:textId="77777777" w:rsidR="000D53AB" w:rsidRPr="009A142B" w:rsidRDefault="000D53AB" w:rsidP="000D53AB">
      <w:pPr>
        <w:spacing w:after="0" w:line="300" w:lineRule="atLeast"/>
        <w:ind w:firstLine="708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</w:p>
    <w:p w14:paraId="200B8B20" w14:textId="77777777" w:rsidR="000D53AB" w:rsidRPr="009A142B" w:rsidRDefault="000D53AB" w:rsidP="000D53AB">
      <w:pPr>
        <w:spacing w:after="0" w:line="300" w:lineRule="atLeast"/>
        <w:ind w:left="74" w:firstLine="210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000000"/>
          <w:sz w:val="28"/>
          <w:szCs w:val="28"/>
          <w:lang w:eastAsia="ru-RU"/>
        </w:rPr>
        <w:t>1.        Габриелян О.С. Химия. 9 класс. М., «Дрофа», 2012.</w:t>
      </w:r>
    </w:p>
    <w:p w14:paraId="75E50358" w14:textId="77777777" w:rsidR="000D53AB" w:rsidRPr="009A142B" w:rsidRDefault="000D53AB" w:rsidP="000D53AB">
      <w:pPr>
        <w:spacing w:after="0" w:line="300" w:lineRule="atLeast"/>
        <w:ind w:firstLine="284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2.Габриелян </w:t>
      </w:r>
      <w:proofErr w:type="gram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О.С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, Остроумов И.Г. Настольная книга учителя. Химия. 9 </w:t>
      </w:r>
      <w:proofErr w:type="spell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кл</w:t>
      </w:r>
      <w:proofErr w:type="spell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.: Методическое пособие. - М.: Дрофа.</w:t>
      </w:r>
    </w:p>
    <w:p w14:paraId="6DBE3410" w14:textId="77777777" w:rsidR="000D53AB" w:rsidRPr="009A142B" w:rsidRDefault="000D53AB" w:rsidP="000D53AB">
      <w:pPr>
        <w:spacing w:after="0" w:line="300" w:lineRule="atLeast"/>
        <w:ind w:firstLine="284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3.Химия. 9 </w:t>
      </w:r>
      <w:proofErr w:type="spell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кл</w:t>
      </w:r>
      <w:proofErr w:type="spell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.; Контрольные и проверочные работы к учебнику О.С. Габриеляна «Химия. 9» / О.С. Габриелян, П.Н. Березкин, А.А. Ушакова и др. - М.: Дрофа.</w:t>
      </w:r>
    </w:p>
    <w:p w14:paraId="34E035A3" w14:textId="77777777" w:rsidR="000D53AB" w:rsidRPr="009A142B" w:rsidRDefault="000D53AB" w:rsidP="000D53AB">
      <w:pPr>
        <w:spacing w:after="0" w:line="300" w:lineRule="atLeast"/>
        <w:ind w:firstLine="284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4.Габриелян</w:t>
      </w:r>
      <w:r>
        <w:rPr>
          <w:rFonts w:ascii="Times New Roman" w:hAnsi="Times New Roman"/>
          <w:color w:val="364149"/>
          <w:sz w:val="28"/>
          <w:szCs w:val="28"/>
          <w:lang w:eastAsia="ru-RU"/>
        </w:rPr>
        <w:t xml:space="preserve"> </w:t>
      </w:r>
      <w:proofErr w:type="gram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О.С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, Остроумов И.Г. Изучаем химию в 9 </w:t>
      </w:r>
      <w:proofErr w:type="spell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кл</w:t>
      </w:r>
      <w:proofErr w:type="spell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.: Дидактиче</w:t>
      </w:r>
      <w:r>
        <w:rPr>
          <w:rFonts w:ascii="Times New Roman" w:hAnsi="Times New Roman"/>
          <w:color w:val="364149"/>
          <w:sz w:val="28"/>
          <w:szCs w:val="28"/>
          <w:lang w:eastAsia="ru-RU"/>
        </w:rPr>
        <w:t>ские материалы. - М.: Блик плюс</w:t>
      </w:r>
    </w:p>
    <w:p w14:paraId="18767061" w14:textId="77777777" w:rsidR="000D53AB" w:rsidRPr="009A142B" w:rsidRDefault="000D53AB" w:rsidP="000D53AB">
      <w:pPr>
        <w:spacing w:after="0" w:line="300" w:lineRule="atLeast"/>
        <w:ind w:firstLine="284"/>
        <w:jc w:val="both"/>
        <w:rPr>
          <w:rFonts w:ascii="Times New Roman" w:hAnsi="Times New Roman"/>
          <w:color w:val="364149"/>
          <w:sz w:val="28"/>
          <w:szCs w:val="28"/>
          <w:lang w:eastAsia="ru-RU"/>
        </w:rPr>
      </w:pPr>
      <w:r>
        <w:rPr>
          <w:rFonts w:ascii="Times New Roman" w:hAnsi="Times New Roman"/>
          <w:color w:val="364149"/>
          <w:sz w:val="28"/>
          <w:szCs w:val="28"/>
          <w:lang w:eastAsia="ru-RU"/>
        </w:rPr>
        <w:t>5</w:t>
      </w:r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.Габриелян </w:t>
      </w:r>
      <w:proofErr w:type="gram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О.С</w:t>
      </w:r>
      <w:proofErr w:type="gram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 xml:space="preserve">, Воскобойникова Н.П. Химия в тестах, задачах, упражнениях. 8 - 9 </w:t>
      </w:r>
      <w:proofErr w:type="spellStart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кл</w:t>
      </w:r>
      <w:proofErr w:type="spellEnd"/>
      <w:r w:rsidRPr="009A142B">
        <w:rPr>
          <w:rFonts w:ascii="Times New Roman" w:hAnsi="Times New Roman"/>
          <w:color w:val="364149"/>
          <w:sz w:val="28"/>
          <w:szCs w:val="28"/>
          <w:lang w:eastAsia="ru-RU"/>
        </w:rPr>
        <w:t>. - М.: Дрофа.</w:t>
      </w:r>
    </w:p>
    <w:p w14:paraId="12C1FBA1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Cs/>
          <w:color w:val="364149"/>
          <w:sz w:val="28"/>
          <w:szCs w:val="28"/>
          <w:lang w:eastAsia="ru-RU"/>
        </w:rPr>
      </w:pPr>
    </w:p>
    <w:p w14:paraId="36DF006B" w14:textId="77777777" w:rsidR="000D53AB" w:rsidRPr="009A142B" w:rsidRDefault="000D53AB" w:rsidP="000D53AB">
      <w:pPr>
        <w:shd w:val="clear" w:color="auto" w:fill="FEFEFE"/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241FD3CD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740D2B86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384B9B88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479A80F4" w14:textId="77777777" w:rsidR="000D53AB" w:rsidRPr="009A142B" w:rsidRDefault="000D53AB" w:rsidP="000D53AB">
      <w:pPr>
        <w:shd w:val="clear" w:color="auto" w:fill="FEFEFE"/>
        <w:tabs>
          <w:tab w:val="left" w:pos="3345"/>
        </w:tabs>
        <w:spacing w:after="0" w:line="300" w:lineRule="atLeast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D51F499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1C2150E6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45294DB0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5C963360" w14:textId="77777777" w:rsidR="000D53AB" w:rsidRPr="009A142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093DCCEF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22EBA53F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p w14:paraId="452F331C" w14:textId="77777777" w:rsidR="000D53AB" w:rsidRDefault="000D53AB" w:rsidP="000D53AB">
      <w:pPr>
        <w:shd w:val="clear" w:color="auto" w:fill="FEFEFE"/>
        <w:spacing w:after="0" w:line="300" w:lineRule="atLeast"/>
        <w:jc w:val="center"/>
        <w:rPr>
          <w:rFonts w:ascii="Times New Roman" w:hAnsi="Times New Roman"/>
          <w:b/>
          <w:bCs/>
          <w:color w:val="364149"/>
          <w:sz w:val="28"/>
          <w:szCs w:val="28"/>
          <w:lang w:eastAsia="ru-RU"/>
        </w:rPr>
      </w:pPr>
    </w:p>
    <w:sectPr w:rsidR="000D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215"/>
    <w:multiLevelType w:val="multilevel"/>
    <w:tmpl w:val="D8B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5986"/>
    <w:multiLevelType w:val="multilevel"/>
    <w:tmpl w:val="7AFC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E5FD8"/>
    <w:multiLevelType w:val="multilevel"/>
    <w:tmpl w:val="6B92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27223"/>
    <w:multiLevelType w:val="multilevel"/>
    <w:tmpl w:val="D5E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675F8"/>
    <w:multiLevelType w:val="multilevel"/>
    <w:tmpl w:val="051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01720"/>
    <w:multiLevelType w:val="multilevel"/>
    <w:tmpl w:val="9D6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315A9"/>
    <w:multiLevelType w:val="multilevel"/>
    <w:tmpl w:val="2CB8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74447"/>
    <w:multiLevelType w:val="multilevel"/>
    <w:tmpl w:val="2D5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22D48"/>
    <w:multiLevelType w:val="multilevel"/>
    <w:tmpl w:val="C0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C46B4"/>
    <w:multiLevelType w:val="multilevel"/>
    <w:tmpl w:val="781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969C1"/>
    <w:multiLevelType w:val="multilevel"/>
    <w:tmpl w:val="C60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97DC4"/>
    <w:multiLevelType w:val="multilevel"/>
    <w:tmpl w:val="372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9358B"/>
    <w:multiLevelType w:val="multilevel"/>
    <w:tmpl w:val="979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87576"/>
    <w:multiLevelType w:val="multilevel"/>
    <w:tmpl w:val="EC40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36633F"/>
    <w:multiLevelType w:val="multilevel"/>
    <w:tmpl w:val="66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A14D8"/>
    <w:multiLevelType w:val="multilevel"/>
    <w:tmpl w:val="BF6A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2DD3E67"/>
    <w:multiLevelType w:val="multilevel"/>
    <w:tmpl w:val="805E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C518C"/>
    <w:multiLevelType w:val="multilevel"/>
    <w:tmpl w:val="37BE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0D4D"/>
    <w:multiLevelType w:val="multilevel"/>
    <w:tmpl w:val="D9F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4"/>
  </w:num>
  <w:num w:numId="12">
    <w:abstractNumId w:val="5"/>
  </w:num>
  <w:num w:numId="13">
    <w:abstractNumId w:val="16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AB"/>
    <w:rsid w:val="000D53AB"/>
    <w:rsid w:val="008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0ADA"/>
  <w15:chartTrackingRefBased/>
  <w15:docId w15:val="{0B6F2308-8DBE-4DC4-9EF9-67EE8312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D5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D5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5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D53A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D53A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D53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53A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D53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A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D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4227</Words>
  <Characters>24099</Characters>
  <Application>Microsoft Office Word</Application>
  <DocSecurity>0</DocSecurity>
  <Lines>200</Lines>
  <Paragraphs>56</Paragraphs>
  <ScaleCrop>false</ScaleCrop>
  <Company/>
  <LinksUpToDate>false</LinksUpToDate>
  <CharactersWithSpaces>28270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2023-01-11T14:10:00Z</dcterms:created>
  <dcterms:modified xsi:type="dcterms:W3CDTF">2023-01-11T14:13:00Z</dcterms:modified>
</cp:coreProperties>
</file>