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5DF2" w14:textId="055AD2CC" w:rsidR="00866A87" w:rsidRDefault="00A841A5">
      <w:r>
        <w:rPr>
          <w:noProof/>
        </w:rPr>
        <w:drawing>
          <wp:inline distT="0" distB="0" distL="0" distR="0" wp14:anchorId="6DA57F0B" wp14:editId="17432122">
            <wp:extent cx="6138545" cy="9029700"/>
            <wp:effectExtent l="0" t="0" r="0" b="0"/>
            <wp:docPr id="11" name="Рисунок 1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rotWithShape="1">
                    <a:blip r:embed="rId5"/>
                    <a:srcRect l="38945" t="19873" r="38349" b="20665"/>
                    <a:stretch/>
                  </pic:blipFill>
                  <pic:spPr bwMode="auto">
                    <a:xfrm>
                      <a:off x="0" y="0"/>
                      <a:ext cx="6138545" cy="9029700"/>
                    </a:xfrm>
                    <a:prstGeom prst="rect">
                      <a:avLst/>
                    </a:prstGeom>
                    <a:ln>
                      <a:noFill/>
                    </a:ln>
                    <a:extLst>
                      <a:ext uri="{53640926-AAD7-44D8-BBD7-CCE9431645EC}">
                        <a14:shadowObscured xmlns:a14="http://schemas.microsoft.com/office/drawing/2010/main"/>
                      </a:ext>
                    </a:extLst>
                  </pic:spPr>
                </pic:pic>
              </a:graphicData>
            </a:graphic>
          </wp:inline>
        </w:drawing>
      </w:r>
    </w:p>
    <w:p w14:paraId="632C47DA" w14:textId="77777777" w:rsidR="00A841A5" w:rsidRDefault="00A841A5" w:rsidP="00A841A5">
      <w:pPr>
        <w:shd w:val="clear" w:color="auto" w:fill="FFFFFF"/>
        <w:spacing w:after="0" w:line="270" w:lineRule="atLeast"/>
        <w:rPr>
          <w:rFonts w:ascii="Times New Roman" w:hAnsi="Times New Roman"/>
          <w:b/>
          <w:bCs/>
          <w:color w:val="444444"/>
          <w:sz w:val="28"/>
          <w:szCs w:val="28"/>
          <w:lang w:eastAsia="ru-RU"/>
        </w:rPr>
      </w:pPr>
      <w:r>
        <w:rPr>
          <w:rFonts w:ascii="Times New Roman" w:hAnsi="Times New Roman"/>
          <w:b/>
          <w:bCs/>
          <w:color w:val="444444"/>
          <w:sz w:val="28"/>
          <w:szCs w:val="28"/>
          <w:lang w:eastAsia="ru-RU"/>
        </w:rPr>
        <w:lastRenderedPageBreak/>
        <w:t>Пояснительная записка</w:t>
      </w:r>
    </w:p>
    <w:p w14:paraId="34CD5A27" w14:textId="77777777" w:rsidR="00A841A5" w:rsidRPr="00853517" w:rsidRDefault="00A841A5" w:rsidP="00A841A5">
      <w:pPr>
        <w:shd w:val="clear" w:color="auto" w:fill="FFFFFF"/>
        <w:spacing w:after="0" w:line="270" w:lineRule="atLeast"/>
        <w:rPr>
          <w:rFonts w:ascii="Times New Roman" w:hAnsi="Times New Roman"/>
          <w:b/>
          <w:bCs/>
          <w:color w:val="444444"/>
          <w:sz w:val="28"/>
          <w:szCs w:val="28"/>
          <w:lang w:eastAsia="ru-RU"/>
        </w:rPr>
      </w:pPr>
    </w:p>
    <w:p w14:paraId="4508497B" w14:textId="77777777" w:rsidR="00A841A5" w:rsidRPr="009A142B" w:rsidRDefault="00A841A5" w:rsidP="00A841A5">
      <w:pPr>
        <w:shd w:val="clear" w:color="auto" w:fill="FFFFFF"/>
        <w:spacing w:after="0" w:line="270" w:lineRule="atLeast"/>
        <w:ind w:firstLine="70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Программа базового курса химии 11 класса отражает современные тенденции в школьном химическом образовании, связанные с ре формированием средней школы.</w:t>
      </w:r>
    </w:p>
    <w:p w14:paraId="69F7E02D" w14:textId="77777777" w:rsidR="00A841A5" w:rsidRPr="009A142B" w:rsidRDefault="00A841A5" w:rsidP="00A841A5">
      <w:pPr>
        <w:shd w:val="clear" w:color="auto" w:fill="FFFFFF"/>
        <w:spacing w:after="0" w:line="270" w:lineRule="atLeast"/>
        <w:ind w:firstLine="70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Методологической основой построения учебного содержания курса химии базового уровня для средней школы явилась идея</w:t>
      </w:r>
      <w:r>
        <w:rPr>
          <w:rFonts w:ascii="Times New Roman" w:hAnsi="Times New Roman"/>
          <w:color w:val="444444"/>
          <w:sz w:val="28"/>
          <w:szCs w:val="28"/>
          <w:lang w:eastAsia="ru-RU"/>
        </w:rPr>
        <w:t xml:space="preserve"> </w:t>
      </w:r>
      <w:r w:rsidRPr="009A142B">
        <w:rPr>
          <w:rFonts w:ascii="Times New Roman" w:hAnsi="Times New Roman"/>
          <w:i/>
          <w:iCs/>
          <w:color w:val="444444"/>
          <w:sz w:val="28"/>
          <w:szCs w:val="28"/>
          <w:lang w:eastAsia="ru-RU"/>
        </w:rPr>
        <w:t>интегрированного курса, но не естествознания, а химии. </w:t>
      </w:r>
      <w:r w:rsidRPr="009A142B">
        <w:rPr>
          <w:rFonts w:ascii="Times New Roman" w:hAnsi="Times New Roman"/>
          <w:color w:val="444444"/>
          <w:sz w:val="28"/>
          <w:szCs w:val="28"/>
          <w:lang w:eastAsia="ru-RU"/>
        </w:rPr>
        <w:t xml:space="preserve">Такого курса, который близок и понятен тысячам российских учителей и </w:t>
      </w:r>
      <w:proofErr w:type="gramStart"/>
      <w:r w:rsidRPr="009A142B">
        <w:rPr>
          <w:rFonts w:ascii="Times New Roman" w:hAnsi="Times New Roman"/>
          <w:color w:val="444444"/>
          <w:sz w:val="28"/>
          <w:szCs w:val="28"/>
          <w:lang w:eastAsia="ru-RU"/>
        </w:rPr>
        <w:t>доступен</w:t>
      </w:r>
      <w:proofErr w:type="gramEnd"/>
      <w:r w:rsidRPr="009A142B">
        <w:rPr>
          <w:rFonts w:ascii="Times New Roman" w:hAnsi="Times New Roman"/>
          <w:color w:val="444444"/>
          <w:sz w:val="28"/>
          <w:szCs w:val="28"/>
          <w:lang w:eastAsia="ru-RU"/>
        </w:rPr>
        <w:t xml:space="preserve"> и интересен сотням тысяч российских старшеклассников.</w:t>
      </w:r>
    </w:p>
    <w:p w14:paraId="65601F26" w14:textId="77777777" w:rsidR="00A841A5" w:rsidRPr="009A142B" w:rsidRDefault="00A841A5" w:rsidP="00A841A5">
      <w:pPr>
        <w:shd w:val="clear" w:color="auto" w:fill="FFFFFF"/>
        <w:spacing w:after="0" w:line="270" w:lineRule="atLeast"/>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Первая идея курса — это</w:t>
      </w:r>
      <w:r>
        <w:rPr>
          <w:rFonts w:ascii="Times New Roman" w:hAnsi="Times New Roman"/>
          <w:color w:val="444444"/>
          <w:sz w:val="28"/>
          <w:szCs w:val="28"/>
          <w:lang w:eastAsia="ru-RU"/>
        </w:rPr>
        <w:t xml:space="preserve"> </w:t>
      </w:r>
      <w:proofErr w:type="spellStart"/>
      <w:r w:rsidRPr="009A142B">
        <w:rPr>
          <w:rFonts w:ascii="Times New Roman" w:hAnsi="Times New Roman"/>
          <w:i/>
          <w:iCs/>
          <w:color w:val="444444"/>
          <w:sz w:val="28"/>
          <w:szCs w:val="28"/>
          <w:lang w:eastAsia="ru-RU"/>
        </w:rPr>
        <w:t>внутрипредметная</w:t>
      </w:r>
      <w:proofErr w:type="spellEnd"/>
      <w:r w:rsidRPr="009A142B">
        <w:rPr>
          <w:rFonts w:ascii="Times New Roman" w:hAnsi="Times New Roman"/>
          <w:i/>
          <w:iCs/>
          <w:color w:val="444444"/>
          <w:sz w:val="28"/>
          <w:szCs w:val="28"/>
          <w:lang w:eastAsia="ru-RU"/>
        </w:rPr>
        <w:t xml:space="preserve"> интеграция </w:t>
      </w:r>
      <w:r w:rsidRPr="009A142B">
        <w:rPr>
          <w:rFonts w:ascii="Times New Roman" w:hAnsi="Times New Roman"/>
          <w:color w:val="444444"/>
          <w:sz w:val="28"/>
          <w:szCs w:val="28"/>
          <w:lang w:eastAsia="ru-RU"/>
        </w:rPr>
        <w:t>учебной дисциплины «Химия». Идея такой интеграции диктует следующую очередность изучения разделов химии: вначале, в 10 классе, изучается органическая химия, а затем, в 11 классе, — общая химия.</w:t>
      </w:r>
    </w:p>
    <w:p w14:paraId="3397D7DC" w14:textId="77777777" w:rsidR="00A841A5" w:rsidRPr="009A142B" w:rsidRDefault="00A841A5" w:rsidP="00A841A5">
      <w:pPr>
        <w:shd w:val="clear" w:color="auto" w:fill="FFFFFF"/>
        <w:spacing w:after="0" w:line="270" w:lineRule="atLeast"/>
        <w:ind w:firstLine="70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Изучение в 11 классе основ общей химии позволяет сформировать у выпускников средней школы представление о химии как о целостной науке, п</w:t>
      </w:r>
      <w:r>
        <w:rPr>
          <w:rFonts w:ascii="Times New Roman" w:hAnsi="Times New Roman"/>
          <w:color w:val="444444"/>
          <w:sz w:val="28"/>
          <w:szCs w:val="28"/>
          <w:lang w:eastAsia="ru-RU"/>
        </w:rPr>
        <w:t>оказать единство ее понятий, за</w:t>
      </w:r>
      <w:r w:rsidRPr="009A142B">
        <w:rPr>
          <w:rFonts w:ascii="Times New Roman" w:hAnsi="Times New Roman"/>
          <w:color w:val="444444"/>
          <w:sz w:val="28"/>
          <w:szCs w:val="28"/>
          <w:lang w:eastAsia="ru-RU"/>
        </w:rPr>
        <w:t>конов и теорий, универсальность и применимость их как для неорганической, так и для органической химии.</w:t>
      </w:r>
    </w:p>
    <w:p w14:paraId="6340F1B4" w14:textId="77777777" w:rsidR="00A841A5" w:rsidRPr="009A142B" w:rsidRDefault="00A841A5" w:rsidP="00A841A5">
      <w:pPr>
        <w:shd w:val="clear" w:color="auto" w:fill="FFFFFF"/>
        <w:spacing w:after="0" w:line="270" w:lineRule="atLeast"/>
        <w:ind w:firstLine="70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Подавляющее большинство тестовых заданий ЕГЭ (более 90%) связаны с общей и неорганической химией, а потому в 11, выпускном классе логичнее изучать именно эти разделы химии, чтобы максимально помочь выпускнику преодолеть это серьезное испытание.</w:t>
      </w:r>
    </w:p>
    <w:p w14:paraId="4D857DFA" w14:textId="77777777" w:rsidR="00A841A5" w:rsidRPr="009A142B" w:rsidRDefault="00A841A5" w:rsidP="00A841A5">
      <w:pPr>
        <w:shd w:val="clear" w:color="auto" w:fill="FFFFFF"/>
        <w:spacing w:after="0" w:line="270" w:lineRule="atLeast"/>
        <w:ind w:firstLine="70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Вторая идея курса — это</w:t>
      </w:r>
      <w:r>
        <w:rPr>
          <w:rFonts w:ascii="Times New Roman" w:hAnsi="Times New Roman"/>
          <w:color w:val="444444"/>
          <w:sz w:val="28"/>
          <w:szCs w:val="28"/>
          <w:lang w:eastAsia="ru-RU"/>
        </w:rPr>
        <w:t xml:space="preserve"> </w:t>
      </w:r>
      <w:r w:rsidRPr="009A142B">
        <w:rPr>
          <w:rFonts w:ascii="Times New Roman" w:hAnsi="Times New Roman"/>
          <w:i/>
          <w:iCs/>
          <w:color w:val="444444"/>
          <w:sz w:val="28"/>
          <w:szCs w:val="28"/>
          <w:lang w:eastAsia="ru-RU"/>
        </w:rPr>
        <w:t>межпредметная естественнонаучная интеграция, </w:t>
      </w:r>
      <w:r w:rsidRPr="009A142B">
        <w:rPr>
          <w:rFonts w:ascii="Times New Roman" w:hAnsi="Times New Roman"/>
          <w:color w:val="444444"/>
          <w:sz w:val="28"/>
          <w:szCs w:val="28"/>
          <w:lang w:eastAsia="ru-RU"/>
        </w:rPr>
        <w:t xml:space="preserve">позволяющая на химической базе объединить знания физики, биологии, географии, экологии в единое понимание естественного мира, т. е. сформировать целостную естественнонаучную картину мира. Это позволит старшеклассникам осознать то, что без знания основ химии восприятие окружающего мира будет </w:t>
      </w:r>
      <w:proofErr w:type="gramStart"/>
      <w:r w:rsidRPr="009A142B">
        <w:rPr>
          <w:rFonts w:ascii="Times New Roman" w:hAnsi="Times New Roman"/>
          <w:color w:val="444444"/>
          <w:sz w:val="28"/>
          <w:szCs w:val="28"/>
          <w:lang w:eastAsia="ru-RU"/>
        </w:rPr>
        <w:t>неполным..</w:t>
      </w:r>
      <w:proofErr w:type="gramEnd"/>
    </w:p>
    <w:p w14:paraId="153EB5C4" w14:textId="77777777" w:rsidR="00A841A5" w:rsidRPr="009A142B" w:rsidRDefault="00A841A5" w:rsidP="00A841A5">
      <w:pPr>
        <w:shd w:val="clear" w:color="auto" w:fill="FFFFFF"/>
        <w:spacing w:after="0" w:line="270" w:lineRule="atLeast"/>
        <w:ind w:firstLine="70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Третья идея курса — это</w:t>
      </w:r>
      <w:r>
        <w:rPr>
          <w:rFonts w:ascii="Times New Roman" w:hAnsi="Times New Roman"/>
          <w:color w:val="444444"/>
          <w:sz w:val="28"/>
          <w:szCs w:val="28"/>
          <w:lang w:eastAsia="ru-RU"/>
        </w:rPr>
        <w:t xml:space="preserve"> </w:t>
      </w:r>
      <w:r w:rsidRPr="009A142B">
        <w:rPr>
          <w:rFonts w:ascii="Times New Roman" w:hAnsi="Times New Roman"/>
          <w:i/>
          <w:iCs/>
          <w:color w:val="444444"/>
          <w:sz w:val="28"/>
          <w:szCs w:val="28"/>
          <w:lang w:eastAsia="ru-RU"/>
        </w:rPr>
        <w:t>интеграция химических знаний с гуманитарными дисциплинами: </w:t>
      </w:r>
      <w:r w:rsidRPr="009A142B">
        <w:rPr>
          <w:rFonts w:ascii="Times New Roman" w:hAnsi="Times New Roman"/>
          <w:color w:val="444444"/>
          <w:sz w:val="28"/>
          <w:szCs w:val="28"/>
          <w:lang w:eastAsia="ru-RU"/>
        </w:rPr>
        <w:t>историей, литературой, мировой художественной культурой. А это, в свою очередь, позволяет средствами учебного предмета показать роль химии в нехимической сфере человеческой деятельности, т. е. полнос</w:t>
      </w:r>
      <w:r>
        <w:rPr>
          <w:rFonts w:ascii="Times New Roman" w:hAnsi="Times New Roman"/>
          <w:color w:val="444444"/>
          <w:sz w:val="28"/>
          <w:szCs w:val="28"/>
          <w:lang w:eastAsia="ru-RU"/>
        </w:rPr>
        <w:t>тью соответствует гуманизаци</w:t>
      </w:r>
      <w:r w:rsidRPr="009A142B">
        <w:rPr>
          <w:rFonts w:ascii="Times New Roman" w:hAnsi="Times New Roman"/>
          <w:color w:val="444444"/>
          <w:sz w:val="28"/>
          <w:szCs w:val="28"/>
          <w:lang w:eastAsia="ru-RU"/>
        </w:rPr>
        <w:t>и обучения.</w:t>
      </w:r>
    </w:p>
    <w:p w14:paraId="21CFE0CB" w14:textId="77777777" w:rsidR="00A841A5" w:rsidRPr="009A142B" w:rsidRDefault="00A841A5" w:rsidP="00A841A5">
      <w:pPr>
        <w:shd w:val="clear" w:color="auto" w:fill="FFFFFF"/>
        <w:spacing w:after="0" w:line="270" w:lineRule="atLeast"/>
        <w:ind w:firstLine="70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Теоретическую основу курса общей химии составляют современные представления:</w:t>
      </w:r>
    </w:p>
    <w:p w14:paraId="3EEF9540" w14:textId="77777777" w:rsidR="00A841A5" w:rsidRPr="009A142B" w:rsidRDefault="00A841A5" w:rsidP="00A841A5">
      <w:pPr>
        <w:numPr>
          <w:ilvl w:val="0"/>
          <w:numId w:val="1"/>
        </w:numPr>
        <w:shd w:val="clear" w:color="auto" w:fill="FEFEFE"/>
        <w:spacing w:before="100" w:beforeAutospacing="1" w:after="100" w:afterAutospacing="1" w:line="300" w:lineRule="atLeast"/>
        <w:ind w:left="375"/>
        <w:rPr>
          <w:rFonts w:ascii="Times New Roman" w:hAnsi="Times New Roman"/>
          <w:color w:val="364149"/>
          <w:sz w:val="28"/>
          <w:szCs w:val="28"/>
          <w:lang w:eastAsia="ru-RU"/>
        </w:rPr>
      </w:pPr>
      <w:r w:rsidRPr="009A142B">
        <w:rPr>
          <w:rFonts w:ascii="Times New Roman" w:hAnsi="Times New Roman"/>
          <w:color w:val="444444"/>
          <w:sz w:val="28"/>
          <w:szCs w:val="28"/>
          <w:lang w:eastAsia="ru-RU"/>
        </w:rPr>
        <w:t>о строении вещества (периодическом законе и строении атома, типах химических связей, агрегатном состоянии вещества, полимерах и дисперсных системах, качественном и количественном составе вещества);</w:t>
      </w:r>
    </w:p>
    <w:p w14:paraId="083D995C" w14:textId="77777777" w:rsidR="00A841A5" w:rsidRPr="009A142B" w:rsidRDefault="00A841A5" w:rsidP="00A841A5">
      <w:pPr>
        <w:numPr>
          <w:ilvl w:val="0"/>
          <w:numId w:val="1"/>
        </w:numPr>
        <w:shd w:val="clear" w:color="auto" w:fill="FEFEFE"/>
        <w:spacing w:before="100" w:beforeAutospacing="1" w:after="100" w:afterAutospacing="1" w:line="300" w:lineRule="atLeast"/>
        <w:ind w:left="375"/>
        <w:rPr>
          <w:rFonts w:ascii="Times New Roman" w:hAnsi="Times New Roman"/>
          <w:color w:val="364149"/>
          <w:sz w:val="28"/>
          <w:szCs w:val="28"/>
          <w:lang w:eastAsia="ru-RU"/>
        </w:rPr>
      </w:pPr>
      <w:r w:rsidRPr="009A142B">
        <w:rPr>
          <w:rFonts w:ascii="Times New Roman" w:hAnsi="Times New Roman"/>
          <w:color w:val="444444"/>
          <w:sz w:val="28"/>
          <w:szCs w:val="28"/>
          <w:lang w:eastAsia="ru-RU"/>
        </w:rPr>
        <w:t> химическом процессе (классификации химических реакций, химической кинетике и химическом равновесии, окислительно-восстановительных процессах), адаптирова</w:t>
      </w:r>
      <w:r>
        <w:rPr>
          <w:rFonts w:ascii="Times New Roman" w:hAnsi="Times New Roman"/>
          <w:color w:val="444444"/>
          <w:sz w:val="28"/>
          <w:szCs w:val="28"/>
          <w:lang w:eastAsia="ru-RU"/>
        </w:rPr>
        <w:t>нные под курс, рассчитанный на 1</w:t>
      </w:r>
      <w:r w:rsidRPr="009A142B">
        <w:rPr>
          <w:rFonts w:ascii="Times New Roman" w:hAnsi="Times New Roman"/>
          <w:color w:val="444444"/>
          <w:sz w:val="28"/>
          <w:szCs w:val="28"/>
          <w:lang w:eastAsia="ru-RU"/>
        </w:rPr>
        <w:t xml:space="preserve"> ч в неделю.</w:t>
      </w:r>
    </w:p>
    <w:p w14:paraId="3E31217C" w14:textId="77777777" w:rsidR="00A841A5" w:rsidRPr="009A142B" w:rsidRDefault="00A841A5" w:rsidP="00A841A5">
      <w:pPr>
        <w:numPr>
          <w:ilvl w:val="0"/>
          <w:numId w:val="1"/>
        </w:numPr>
        <w:shd w:val="clear" w:color="auto" w:fill="FEFEFE"/>
        <w:spacing w:before="100" w:beforeAutospacing="1" w:after="100" w:afterAutospacing="1" w:line="300" w:lineRule="atLeast"/>
        <w:ind w:left="375"/>
        <w:rPr>
          <w:rFonts w:ascii="Times New Roman" w:hAnsi="Times New Roman"/>
          <w:color w:val="364149"/>
          <w:sz w:val="28"/>
          <w:szCs w:val="28"/>
          <w:lang w:eastAsia="ru-RU"/>
        </w:rPr>
      </w:pPr>
      <w:r w:rsidRPr="009A142B">
        <w:rPr>
          <w:rFonts w:ascii="Times New Roman" w:hAnsi="Times New Roman"/>
          <w:color w:val="444444"/>
          <w:sz w:val="28"/>
          <w:szCs w:val="28"/>
          <w:lang w:eastAsia="ru-RU"/>
        </w:rPr>
        <w:t>Фактическую основу курса составляют обобщенные представления о классах органических и неорганических соединений и их свойствах.</w:t>
      </w:r>
    </w:p>
    <w:p w14:paraId="7DDE5B53" w14:textId="77777777" w:rsidR="00A841A5" w:rsidRPr="009A142B" w:rsidRDefault="00A841A5" w:rsidP="00A841A5">
      <w:pPr>
        <w:shd w:val="clear" w:color="auto" w:fill="FFFFFF"/>
        <w:spacing w:after="0" w:line="270" w:lineRule="atLeast"/>
        <w:ind w:firstLine="70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lastRenderedPageBreak/>
        <w:t>Такое по строение курса общей химии позволяет подвести учащихся к пониманию материальности и познаваемости мира веществ, причин его многообразия, всеобщей связи явлений. В свою очередь, это дает возможность учащимся лучше усвоить собственно химическое содержание и понять роль и место химии в системе наук о природе.</w:t>
      </w:r>
    </w:p>
    <w:p w14:paraId="566271B7" w14:textId="77777777" w:rsidR="00A841A5" w:rsidRPr="009A142B" w:rsidRDefault="00A841A5" w:rsidP="00A841A5">
      <w:pPr>
        <w:shd w:val="clear" w:color="auto" w:fill="FFFFFF"/>
        <w:spacing w:after="0" w:line="270" w:lineRule="atLeast"/>
        <w:ind w:firstLine="540"/>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Изучение химии на базовом уровне среднего (полного) общего образования направлено на достижение следующих</w:t>
      </w:r>
      <w:r>
        <w:rPr>
          <w:rFonts w:ascii="Times New Roman" w:hAnsi="Times New Roman"/>
          <w:color w:val="444444"/>
          <w:sz w:val="28"/>
          <w:szCs w:val="28"/>
          <w:lang w:eastAsia="ru-RU"/>
        </w:rPr>
        <w:t xml:space="preserve"> </w:t>
      </w:r>
      <w:r w:rsidRPr="009A142B">
        <w:rPr>
          <w:rFonts w:ascii="Times New Roman" w:hAnsi="Times New Roman"/>
          <w:b/>
          <w:bCs/>
          <w:i/>
          <w:iCs/>
          <w:color w:val="444444"/>
          <w:sz w:val="28"/>
          <w:szCs w:val="28"/>
          <w:lang w:eastAsia="ru-RU"/>
        </w:rPr>
        <w:t>целей:</w:t>
      </w:r>
      <w:r w:rsidRPr="009A142B">
        <w:rPr>
          <w:rFonts w:ascii="Times New Roman" w:hAnsi="Times New Roman"/>
          <w:color w:val="444444"/>
          <w:sz w:val="28"/>
          <w:szCs w:val="28"/>
          <w:lang w:eastAsia="ru-RU"/>
        </w:rPr>
        <w:t> </w:t>
      </w:r>
    </w:p>
    <w:p w14:paraId="19B16F58" w14:textId="77777777" w:rsidR="00A841A5" w:rsidRPr="009A142B" w:rsidRDefault="00A841A5" w:rsidP="00A841A5">
      <w:pPr>
        <w:numPr>
          <w:ilvl w:val="0"/>
          <w:numId w:val="2"/>
        </w:numPr>
        <w:shd w:val="clear" w:color="auto" w:fill="FEFEFE"/>
        <w:spacing w:before="100" w:beforeAutospacing="1" w:after="100" w:afterAutospacing="1" w:line="300" w:lineRule="atLeast"/>
        <w:ind w:left="375"/>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t>освоение знаний</w:t>
      </w:r>
      <w:r w:rsidRPr="009A142B">
        <w:rPr>
          <w:rFonts w:ascii="Times New Roman" w:hAnsi="Times New Roman"/>
          <w:color w:val="444444"/>
          <w:sz w:val="28"/>
          <w:szCs w:val="28"/>
          <w:lang w:eastAsia="ru-RU"/>
        </w:rPr>
        <w:t> о химической составляющей естественнонаучной картины мира, важнейших химических понятиях, законах и теориях;</w:t>
      </w:r>
    </w:p>
    <w:p w14:paraId="47095218" w14:textId="77777777" w:rsidR="00A841A5" w:rsidRPr="009A142B" w:rsidRDefault="00A841A5" w:rsidP="00A841A5">
      <w:pPr>
        <w:numPr>
          <w:ilvl w:val="0"/>
          <w:numId w:val="2"/>
        </w:numPr>
        <w:shd w:val="clear" w:color="auto" w:fill="FEFEFE"/>
        <w:spacing w:before="100" w:beforeAutospacing="1" w:after="100" w:afterAutospacing="1" w:line="300" w:lineRule="atLeast"/>
        <w:ind w:left="375"/>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t>овладение умениями</w:t>
      </w:r>
      <w:r w:rsidRPr="009A142B">
        <w:rPr>
          <w:rFonts w:ascii="Times New Roman" w:hAnsi="Times New Roman"/>
          <w:color w:val="444444"/>
          <w:sz w:val="28"/>
          <w:szCs w:val="28"/>
          <w:lang w:eastAsia="ru-RU"/>
        </w:rPr>
        <w:t>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14:paraId="4B9F355D" w14:textId="77777777" w:rsidR="00A841A5" w:rsidRPr="009A142B" w:rsidRDefault="00A841A5" w:rsidP="00A841A5">
      <w:pPr>
        <w:numPr>
          <w:ilvl w:val="0"/>
          <w:numId w:val="2"/>
        </w:numPr>
        <w:shd w:val="clear" w:color="auto" w:fill="FEFEFE"/>
        <w:spacing w:before="100" w:beforeAutospacing="1" w:after="100" w:afterAutospacing="1" w:line="300" w:lineRule="atLeast"/>
        <w:ind w:left="375"/>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t>развитие</w:t>
      </w:r>
      <w:r w:rsidRPr="009A142B">
        <w:rPr>
          <w:rFonts w:ascii="Times New Roman" w:hAnsi="Times New Roman"/>
          <w:color w:val="444444"/>
          <w:sz w:val="28"/>
          <w:szCs w:val="28"/>
          <w:lang w:eastAsia="ru-RU"/>
        </w:rPr>
        <w:t>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14:paraId="35CF180A" w14:textId="77777777" w:rsidR="00A841A5" w:rsidRPr="009A142B" w:rsidRDefault="00A841A5" w:rsidP="00A841A5">
      <w:pPr>
        <w:numPr>
          <w:ilvl w:val="0"/>
          <w:numId w:val="2"/>
        </w:numPr>
        <w:shd w:val="clear" w:color="auto" w:fill="FEFEFE"/>
        <w:spacing w:before="100" w:beforeAutospacing="1" w:after="100" w:afterAutospacing="1" w:line="300" w:lineRule="atLeast"/>
        <w:ind w:left="375"/>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t>воспитание</w:t>
      </w:r>
      <w:r w:rsidRPr="009A142B">
        <w:rPr>
          <w:rFonts w:ascii="Times New Roman" w:hAnsi="Times New Roman"/>
          <w:color w:val="444444"/>
          <w:sz w:val="28"/>
          <w:szCs w:val="28"/>
          <w:lang w:eastAsia="ru-RU"/>
        </w:rPr>
        <w:t>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14:paraId="64D9F6A5" w14:textId="77777777" w:rsidR="00A841A5" w:rsidRPr="009A142B" w:rsidRDefault="00A841A5" w:rsidP="00A841A5">
      <w:pPr>
        <w:numPr>
          <w:ilvl w:val="0"/>
          <w:numId w:val="2"/>
        </w:numPr>
        <w:shd w:val="clear" w:color="auto" w:fill="FEFEFE"/>
        <w:spacing w:before="100" w:beforeAutospacing="1" w:after="100" w:afterAutospacing="1" w:line="300" w:lineRule="atLeast"/>
        <w:ind w:left="375"/>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t>применение полученных знаний и умений</w:t>
      </w:r>
      <w:r w:rsidRPr="009A142B">
        <w:rPr>
          <w:rFonts w:ascii="Times New Roman" w:hAnsi="Times New Roman"/>
          <w:color w:val="444444"/>
          <w:sz w:val="28"/>
          <w:szCs w:val="28"/>
          <w:lang w:eastAsia="ru-RU"/>
        </w:rPr>
        <w:t>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14:paraId="18D80EEE"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 xml:space="preserve">Рабочая </w:t>
      </w:r>
      <w:proofErr w:type="gramStart"/>
      <w:r w:rsidRPr="009A142B">
        <w:rPr>
          <w:rFonts w:ascii="Times New Roman" w:hAnsi="Times New Roman"/>
          <w:color w:val="444444"/>
          <w:sz w:val="28"/>
          <w:szCs w:val="28"/>
          <w:lang w:eastAsia="ru-RU"/>
        </w:rPr>
        <w:t>программа  разработана</w:t>
      </w:r>
      <w:proofErr w:type="gramEnd"/>
      <w:r w:rsidRPr="009A142B">
        <w:rPr>
          <w:rFonts w:ascii="Times New Roman" w:hAnsi="Times New Roman"/>
          <w:color w:val="444444"/>
          <w:sz w:val="28"/>
          <w:szCs w:val="28"/>
          <w:lang w:eastAsia="ru-RU"/>
        </w:rPr>
        <w:t xml:space="preserve"> на основе</w:t>
      </w:r>
      <w:r>
        <w:rPr>
          <w:rFonts w:ascii="Times New Roman" w:hAnsi="Times New Roman"/>
          <w:color w:val="444444"/>
          <w:sz w:val="28"/>
          <w:szCs w:val="28"/>
          <w:lang w:eastAsia="ru-RU"/>
        </w:rPr>
        <w:t xml:space="preserve"> </w:t>
      </w:r>
      <w:r w:rsidRPr="009A142B">
        <w:rPr>
          <w:rFonts w:ascii="Times New Roman" w:hAnsi="Times New Roman"/>
          <w:b/>
          <w:bCs/>
          <w:color w:val="444444"/>
          <w:sz w:val="28"/>
          <w:szCs w:val="28"/>
          <w:lang w:eastAsia="ru-RU"/>
        </w:rPr>
        <w:t>авторской программы</w:t>
      </w:r>
      <w:r w:rsidRPr="009A142B">
        <w:rPr>
          <w:rFonts w:ascii="Times New Roman" w:hAnsi="Times New Roman"/>
          <w:color w:val="444444"/>
          <w:sz w:val="28"/>
          <w:szCs w:val="28"/>
          <w:lang w:eastAsia="ru-RU"/>
        </w:rPr>
        <w:t xml:space="preserve"> О.С. 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 химии для 8-11 классов общеобразовательных учреждений /О.С. Габриелян. – 2-е изд., </w:t>
      </w:r>
      <w:proofErr w:type="spellStart"/>
      <w:r w:rsidRPr="009A142B">
        <w:rPr>
          <w:rFonts w:ascii="Times New Roman" w:hAnsi="Times New Roman"/>
          <w:color w:val="444444"/>
          <w:sz w:val="28"/>
          <w:szCs w:val="28"/>
          <w:lang w:eastAsia="ru-RU"/>
        </w:rPr>
        <w:t>п</w:t>
      </w:r>
      <w:r>
        <w:rPr>
          <w:rFonts w:ascii="Times New Roman" w:hAnsi="Times New Roman"/>
          <w:color w:val="444444"/>
          <w:sz w:val="28"/>
          <w:szCs w:val="28"/>
          <w:lang w:eastAsia="ru-RU"/>
        </w:rPr>
        <w:t>ерераб</w:t>
      </w:r>
      <w:proofErr w:type="spellEnd"/>
      <w:proofErr w:type="gramStart"/>
      <w:r>
        <w:rPr>
          <w:rFonts w:ascii="Times New Roman" w:hAnsi="Times New Roman"/>
          <w:color w:val="444444"/>
          <w:sz w:val="28"/>
          <w:szCs w:val="28"/>
          <w:lang w:eastAsia="ru-RU"/>
        </w:rPr>
        <w:t>.</w:t>
      </w:r>
      <w:proofErr w:type="gramEnd"/>
      <w:r>
        <w:rPr>
          <w:rFonts w:ascii="Times New Roman" w:hAnsi="Times New Roman"/>
          <w:color w:val="444444"/>
          <w:sz w:val="28"/>
          <w:szCs w:val="28"/>
          <w:lang w:eastAsia="ru-RU"/>
        </w:rPr>
        <w:t xml:space="preserve"> и доп. – М.: Дрофа, 2010</w:t>
      </w:r>
      <w:r w:rsidRPr="009A142B">
        <w:rPr>
          <w:rFonts w:ascii="Times New Roman" w:hAnsi="Times New Roman"/>
          <w:color w:val="444444"/>
          <w:sz w:val="28"/>
          <w:szCs w:val="28"/>
          <w:lang w:eastAsia="ru-RU"/>
        </w:rPr>
        <w:t>.</w:t>
      </w:r>
      <w:r>
        <w:rPr>
          <w:rFonts w:ascii="Times New Roman" w:hAnsi="Times New Roman"/>
          <w:color w:val="444444"/>
          <w:sz w:val="28"/>
          <w:szCs w:val="28"/>
          <w:lang w:eastAsia="ru-RU"/>
        </w:rPr>
        <w:t>)- 11 класс, базовый уровень, 35</w:t>
      </w:r>
      <w:r w:rsidRPr="009A142B">
        <w:rPr>
          <w:rFonts w:ascii="Times New Roman" w:hAnsi="Times New Roman"/>
          <w:color w:val="444444"/>
          <w:sz w:val="28"/>
          <w:szCs w:val="28"/>
          <w:lang w:eastAsia="ru-RU"/>
        </w:rPr>
        <w:t xml:space="preserve"> часов.</w:t>
      </w:r>
    </w:p>
    <w:p w14:paraId="33C18505" w14:textId="77777777" w:rsidR="00A841A5" w:rsidRPr="009A142B" w:rsidRDefault="00A841A5" w:rsidP="00A841A5">
      <w:pPr>
        <w:shd w:val="clear" w:color="auto" w:fill="FFFFFF"/>
        <w:spacing w:after="0" w:line="270" w:lineRule="atLeast"/>
        <w:jc w:val="both"/>
        <w:rPr>
          <w:rFonts w:ascii="Times New Roman" w:hAnsi="Times New Roman"/>
          <w:color w:val="364149"/>
          <w:sz w:val="28"/>
          <w:szCs w:val="28"/>
          <w:lang w:eastAsia="ru-RU"/>
        </w:rPr>
      </w:pPr>
      <w:r>
        <w:rPr>
          <w:rFonts w:ascii="Times New Roman" w:hAnsi="Times New Roman"/>
          <w:color w:val="444444"/>
          <w:sz w:val="28"/>
          <w:szCs w:val="28"/>
          <w:lang w:eastAsia="ru-RU"/>
        </w:rPr>
        <w:t>Д</w:t>
      </w:r>
      <w:r w:rsidRPr="009A142B">
        <w:rPr>
          <w:rFonts w:ascii="Times New Roman" w:hAnsi="Times New Roman"/>
          <w:color w:val="444444"/>
          <w:sz w:val="28"/>
          <w:szCs w:val="28"/>
          <w:lang w:eastAsia="ru-RU"/>
        </w:rPr>
        <w:t xml:space="preserve">анная рабочая программа </w:t>
      </w:r>
      <w:proofErr w:type="gramStart"/>
      <w:r w:rsidRPr="009A142B">
        <w:rPr>
          <w:rFonts w:ascii="Times New Roman" w:hAnsi="Times New Roman"/>
          <w:color w:val="444444"/>
          <w:sz w:val="28"/>
          <w:szCs w:val="28"/>
          <w:lang w:eastAsia="ru-RU"/>
        </w:rPr>
        <w:t>реализуется  при</w:t>
      </w:r>
      <w:proofErr w:type="gramEnd"/>
      <w:r w:rsidRPr="009A142B">
        <w:rPr>
          <w:rFonts w:ascii="Times New Roman" w:hAnsi="Times New Roman"/>
          <w:color w:val="444444"/>
          <w:sz w:val="28"/>
          <w:szCs w:val="28"/>
          <w:lang w:eastAsia="ru-RU"/>
        </w:rPr>
        <w:t xml:space="preserve"> использовании традиционной технологии обучения, а также элементов других современных образовательных технологий, передовых форм и методов обучения, таких как проблемный метод, развивающее обучение, компьютерные технологии, тестовый контроль знаний и др. в зависимости от склонностей, потребностей, возможностей и способностей каждого конкретного класса в параллели.</w:t>
      </w:r>
    </w:p>
    <w:p w14:paraId="2218F260" w14:textId="77777777" w:rsidR="00A841A5" w:rsidRDefault="00A841A5" w:rsidP="00A841A5">
      <w:pPr>
        <w:shd w:val="clear" w:color="auto" w:fill="FFFFFF"/>
        <w:spacing w:after="0" w:line="270" w:lineRule="atLeast"/>
        <w:ind w:firstLine="600"/>
        <w:jc w:val="both"/>
        <w:rPr>
          <w:rFonts w:ascii="Times New Roman" w:hAnsi="Times New Roman"/>
          <w:color w:val="444444"/>
          <w:sz w:val="28"/>
          <w:szCs w:val="28"/>
          <w:lang w:eastAsia="ru-RU"/>
        </w:rPr>
      </w:pPr>
      <w:proofErr w:type="gramStart"/>
      <w:r w:rsidRPr="009A142B">
        <w:rPr>
          <w:rFonts w:ascii="Times New Roman" w:hAnsi="Times New Roman"/>
          <w:color w:val="444444"/>
          <w:sz w:val="28"/>
          <w:szCs w:val="28"/>
          <w:lang w:eastAsia="ru-RU"/>
        </w:rPr>
        <w:t>Контроль  за</w:t>
      </w:r>
      <w:proofErr w:type="gramEnd"/>
      <w:r w:rsidRPr="009A142B">
        <w:rPr>
          <w:rFonts w:ascii="Times New Roman" w:hAnsi="Times New Roman"/>
          <w:color w:val="444444"/>
          <w:sz w:val="28"/>
          <w:szCs w:val="28"/>
          <w:lang w:eastAsia="ru-RU"/>
        </w:rPr>
        <w:t xml:space="preserve"> уровнем знаний учащихся предусматривает проведение лабораторных, практических, самостоятельных, тестовых и  контрольных работ.</w:t>
      </w:r>
    </w:p>
    <w:p w14:paraId="32171362" w14:textId="77777777" w:rsidR="00A841A5" w:rsidRDefault="00A841A5" w:rsidP="00A841A5">
      <w:pPr>
        <w:shd w:val="clear" w:color="auto" w:fill="FFFFFF"/>
        <w:spacing w:after="0" w:line="270" w:lineRule="atLeast"/>
        <w:ind w:firstLine="600"/>
        <w:jc w:val="both"/>
        <w:rPr>
          <w:rFonts w:ascii="Times New Roman" w:hAnsi="Times New Roman"/>
          <w:color w:val="444444"/>
          <w:sz w:val="28"/>
          <w:szCs w:val="28"/>
          <w:lang w:eastAsia="ru-RU"/>
        </w:rPr>
      </w:pPr>
    </w:p>
    <w:p w14:paraId="3A4F6D85" w14:textId="77777777" w:rsidR="00A841A5" w:rsidRDefault="00A841A5" w:rsidP="00A841A5">
      <w:pPr>
        <w:shd w:val="clear" w:color="auto" w:fill="FFFFFF"/>
        <w:spacing w:after="0" w:line="270" w:lineRule="atLeast"/>
        <w:ind w:firstLine="600"/>
        <w:jc w:val="both"/>
        <w:rPr>
          <w:rFonts w:ascii="Times New Roman" w:hAnsi="Times New Roman"/>
          <w:color w:val="444444"/>
          <w:sz w:val="28"/>
          <w:szCs w:val="28"/>
          <w:lang w:eastAsia="ru-RU"/>
        </w:rPr>
      </w:pPr>
    </w:p>
    <w:p w14:paraId="142955C5" w14:textId="77777777" w:rsidR="00A841A5" w:rsidRPr="009A142B" w:rsidRDefault="00A841A5" w:rsidP="00A841A5">
      <w:pPr>
        <w:shd w:val="clear" w:color="auto" w:fill="FFFFFF"/>
        <w:spacing w:after="0" w:line="270" w:lineRule="atLeast"/>
        <w:ind w:firstLine="600"/>
        <w:jc w:val="both"/>
        <w:rPr>
          <w:rFonts w:ascii="Times New Roman" w:hAnsi="Times New Roman"/>
          <w:color w:val="364149"/>
          <w:sz w:val="28"/>
          <w:szCs w:val="28"/>
          <w:lang w:eastAsia="ru-RU"/>
        </w:rPr>
      </w:pPr>
    </w:p>
    <w:p w14:paraId="10CC20DD" w14:textId="77777777" w:rsidR="00A841A5" w:rsidRPr="009A142B" w:rsidRDefault="00A841A5" w:rsidP="00A841A5">
      <w:pPr>
        <w:shd w:val="clear" w:color="auto" w:fill="FFFFFF"/>
        <w:spacing w:after="0" w:line="270" w:lineRule="atLeast"/>
        <w:jc w:val="center"/>
        <w:rPr>
          <w:rFonts w:ascii="Times New Roman" w:hAnsi="Times New Roman"/>
          <w:color w:val="364149"/>
          <w:sz w:val="28"/>
          <w:szCs w:val="28"/>
          <w:lang w:eastAsia="ru-RU"/>
        </w:rPr>
      </w:pPr>
      <w:r w:rsidRPr="009A142B">
        <w:rPr>
          <w:rFonts w:ascii="Times New Roman" w:hAnsi="Times New Roman"/>
          <w:b/>
          <w:bCs/>
          <w:i/>
          <w:iCs/>
          <w:color w:val="444444"/>
          <w:sz w:val="28"/>
          <w:szCs w:val="28"/>
          <w:lang w:eastAsia="ru-RU"/>
        </w:rPr>
        <w:lastRenderedPageBreak/>
        <w:t>Тематическое п</w:t>
      </w:r>
      <w:r>
        <w:rPr>
          <w:rFonts w:ascii="Times New Roman" w:hAnsi="Times New Roman"/>
          <w:b/>
          <w:bCs/>
          <w:i/>
          <w:iCs/>
          <w:color w:val="444444"/>
          <w:sz w:val="28"/>
          <w:szCs w:val="28"/>
          <w:lang w:eastAsia="ru-RU"/>
        </w:rPr>
        <w:t xml:space="preserve">ланирование базовый </w:t>
      </w:r>
      <w:proofErr w:type="gramStart"/>
      <w:r>
        <w:rPr>
          <w:rFonts w:ascii="Times New Roman" w:hAnsi="Times New Roman"/>
          <w:b/>
          <w:bCs/>
          <w:i/>
          <w:iCs/>
          <w:color w:val="444444"/>
          <w:sz w:val="28"/>
          <w:szCs w:val="28"/>
          <w:lang w:eastAsia="ru-RU"/>
        </w:rPr>
        <w:t>уровень  (</w:t>
      </w:r>
      <w:proofErr w:type="gramEnd"/>
      <w:r>
        <w:rPr>
          <w:rFonts w:ascii="Times New Roman" w:hAnsi="Times New Roman"/>
          <w:b/>
          <w:bCs/>
          <w:i/>
          <w:iCs/>
          <w:color w:val="444444"/>
          <w:sz w:val="28"/>
          <w:szCs w:val="28"/>
          <w:lang w:eastAsia="ru-RU"/>
        </w:rPr>
        <w:t>35ч; 1</w:t>
      </w:r>
      <w:r w:rsidRPr="009A142B">
        <w:rPr>
          <w:rFonts w:ascii="Times New Roman" w:hAnsi="Times New Roman"/>
          <w:b/>
          <w:bCs/>
          <w:i/>
          <w:iCs/>
          <w:color w:val="444444"/>
          <w:sz w:val="28"/>
          <w:szCs w:val="28"/>
          <w:lang w:eastAsia="ru-RU"/>
        </w:rPr>
        <w:t>ч/</w:t>
      </w:r>
      <w:proofErr w:type="spellStart"/>
      <w:r w:rsidRPr="009A142B">
        <w:rPr>
          <w:rFonts w:ascii="Times New Roman" w:hAnsi="Times New Roman"/>
          <w:b/>
          <w:bCs/>
          <w:i/>
          <w:iCs/>
          <w:color w:val="444444"/>
          <w:sz w:val="28"/>
          <w:szCs w:val="28"/>
          <w:lang w:eastAsia="ru-RU"/>
        </w:rPr>
        <w:t>нед</w:t>
      </w:r>
      <w:proofErr w:type="spellEnd"/>
      <w:r w:rsidRPr="009A142B">
        <w:rPr>
          <w:rFonts w:ascii="Times New Roman" w:hAnsi="Times New Roman"/>
          <w:b/>
          <w:bCs/>
          <w:i/>
          <w:iCs/>
          <w:color w:val="444444"/>
          <w:sz w:val="28"/>
          <w:szCs w:val="28"/>
          <w:lang w:eastAsia="ru-RU"/>
        </w:rPr>
        <w:t>).</w:t>
      </w:r>
    </w:p>
    <w:tbl>
      <w:tblPr>
        <w:tblW w:w="10740" w:type="dxa"/>
        <w:tblInd w:w="-315" w:type="dxa"/>
        <w:tblCellMar>
          <w:top w:w="15" w:type="dxa"/>
          <w:left w:w="15" w:type="dxa"/>
          <w:bottom w:w="15" w:type="dxa"/>
          <w:right w:w="15" w:type="dxa"/>
        </w:tblCellMar>
        <w:tblLook w:val="00A0" w:firstRow="1" w:lastRow="0" w:firstColumn="1" w:lastColumn="0" w:noHBand="0" w:noVBand="0"/>
      </w:tblPr>
      <w:tblGrid>
        <w:gridCol w:w="744"/>
        <w:gridCol w:w="2868"/>
        <w:gridCol w:w="1006"/>
        <w:gridCol w:w="2540"/>
        <w:gridCol w:w="2001"/>
        <w:gridCol w:w="1581"/>
      </w:tblGrid>
      <w:tr w:rsidR="00A841A5" w:rsidRPr="009A142B" w14:paraId="224E5B90" w14:textId="77777777" w:rsidTr="00377B99">
        <w:tc>
          <w:tcPr>
            <w:tcW w:w="744"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14:paraId="02157DE7"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 п/п</w:t>
            </w:r>
          </w:p>
        </w:tc>
        <w:tc>
          <w:tcPr>
            <w:tcW w:w="2868" w:type="dxa"/>
            <w:tcBorders>
              <w:top w:val="single" w:sz="8" w:space="0" w:color="EEEEEE"/>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D8BC290"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Наименование разделов и тем</w:t>
            </w:r>
          </w:p>
        </w:tc>
        <w:tc>
          <w:tcPr>
            <w:tcW w:w="1006" w:type="dxa"/>
            <w:tcBorders>
              <w:top w:val="single" w:sz="8" w:space="0" w:color="EEEEEE"/>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5B3D845"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Всего часов</w:t>
            </w:r>
          </w:p>
        </w:tc>
        <w:tc>
          <w:tcPr>
            <w:tcW w:w="2540" w:type="dxa"/>
            <w:tcBorders>
              <w:top w:val="single" w:sz="8" w:space="0" w:color="EEEEEE"/>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F7CA443"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 Из них</w:t>
            </w:r>
          </w:p>
        </w:tc>
        <w:tc>
          <w:tcPr>
            <w:tcW w:w="2001" w:type="dxa"/>
            <w:tcBorders>
              <w:top w:val="single" w:sz="8" w:space="0" w:color="EEEEEE"/>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BB665F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581" w:type="dxa"/>
            <w:tcBorders>
              <w:top w:val="single" w:sz="8" w:space="0" w:color="EEEEEE"/>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F72CDCE"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Примечание</w:t>
            </w:r>
          </w:p>
        </w:tc>
      </w:tr>
      <w:tr w:rsidR="00A841A5" w:rsidRPr="009A142B" w14:paraId="7C401D0E" w14:textId="77777777" w:rsidTr="00377B99">
        <w:tc>
          <w:tcPr>
            <w:tcW w:w="744"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331B6361"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286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CC03F54"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006"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64A511C"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2540"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C165F9C" w14:textId="77777777" w:rsidR="00A841A5" w:rsidRPr="009A142B" w:rsidRDefault="00A841A5" w:rsidP="00377B99">
            <w:pPr>
              <w:spacing w:after="0" w:line="27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Практические</w:t>
            </w:r>
          </w:p>
          <w:p w14:paraId="615EC59A"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работы</w:t>
            </w:r>
          </w:p>
        </w:tc>
        <w:tc>
          <w:tcPr>
            <w:tcW w:w="200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BCF8E4C"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Контрольные работы</w:t>
            </w:r>
          </w:p>
        </w:tc>
        <w:tc>
          <w:tcPr>
            <w:tcW w:w="158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492BBEC"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25809808" w14:textId="77777777" w:rsidTr="00377B99">
        <w:tc>
          <w:tcPr>
            <w:tcW w:w="744"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42A79780"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1.</w:t>
            </w:r>
          </w:p>
        </w:tc>
        <w:tc>
          <w:tcPr>
            <w:tcW w:w="286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26BD541" w14:textId="77777777" w:rsidR="00A841A5" w:rsidRPr="009A142B" w:rsidRDefault="00A841A5" w:rsidP="00377B99">
            <w:pPr>
              <w:spacing w:after="0" w:line="450" w:lineRule="atLeast"/>
              <w:outlineLvl w:val="0"/>
              <w:rPr>
                <w:rFonts w:ascii="Times New Roman" w:hAnsi="Times New Roman"/>
                <w:color w:val="1E6194"/>
                <w:kern w:val="36"/>
                <w:sz w:val="28"/>
                <w:szCs w:val="28"/>
                <w:lang w:eastAsia="ru-RU"/>
              </w:rPr>
            </w:pPr>
            <w:r w:rsidRPr="009A142B">
              <w:rPr>
                <w:rFonts w:ascii="Times New Roman" w:hAnsi="Times New Roman"/>
                <w:color w:val="000000"/>
                <w:kern w:val="36"/>
                <w:sz w:val="28"/>
                <w:szCs w:val="28"/>
                <w:lang w:eastAsia="ru-RU"/>
              </w:rPr>
              <w:t xml:space="preserve">Строение атома и периодический закон </w:t>
            </w:r>
            <w:proofErr w:type="spellStart"/>
            <w:r w:rsidRPr="009A142B">
              <w:rPr>
                <w:rFonts w:ascii="Times New Roman" w:hAnsi="Times New Roman"/>
                <w:color w:val="000000"/>
                <w:kern w:val="36"/>
                <w:sz w:val="28"/>
                <w:szCs w:val="28"/>
                <w:lang w:eastAsia="ru-RU"/>
              </w:rPr>
              <w:t>Д.И.Менделеева</w:t>
            </w:r>
            <w:proofErr w:type="spellEnd"/>
            <w:r w:rsidRPr="009A142B">
              <w:rPr>
                <w:rFonts w:ascii="Times New Roman" w:hAnsi="Times New Roman"/>
                <w:color w:val="000000"/>
                <w:kern w:val="36"/>
                <w:sz w:val="28"/>
                <w:szCs w:val="28"/>
                <w:lang w:eastAsia="ru-RU"/>
              </w:rPr>
              <w:t>.</w:t>
            </w:r>
          </w:p>
        </w:tc>
        <w:tc>
          <w:tcPr>
            <w:tcW w:w="1006"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DE0EA97"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6</w:t>
            </w:r>
          </w:p>
        </w:tc>
        <w:tc>
          <w:tcPr>
            <w:tcW w:w="2540"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89483BC"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200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48EBE42"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№1</w:t>
            </w:r>
          </w:p>
        </w:tc>
        <w:tc>
          <w:tcPr>
            <w:tcW w:w="158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325A03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044DE0E7" w14:textId="77777777" w:rsidTr="00377B99">
        <w:tc>
          <w:tcPr>
            <w:tcW w:w="744"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51551EE8"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2.</w:t>
            </w:r>
          </w:p>
        </w:tc>
        <w:tc>
          <w:tcPr>
            <w:tcW w:w="286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98F865E"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444444"/>
                <w:sz w:val="28"/>
                <w:szCs w:val="28"/>
                <w:lang w:eastAsia="ru-RU"/>
              </w:rPr>
              <w:t>Строение вещества.</w:t>
            </w:r>
          </w:p>
        </w:tc>
        <w:tc>
          <w:tcPr>
            <w:tcW w:w="1006"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222A70E"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10</w:t>
            </w:r>
          </w:p>
        </w:tc>
        <w:tc>
          <w:tcPr>
            <w:tcW w:w="2540"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66F94EF"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№1</w:t>
            </w:r>
          </w:p>
        </w:tc>
        <w:tc>
          <w:tcPr>
            <w:tcW w:w="200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1B16E4A"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№2</w:t>
            </w:r>
          </w:p>
        </w:tc>
        <w:tc>
          <w:tcPr>
            <w:tcW w:w="158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EE0E214"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66459F95" w14:textId="77777777" w:rsidTr="00377B99">
        <w:tc>
          <w:tcPr>
            <w:tcW w:w="744"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3AB9A3E8"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3.</w:t>
            </w:r>
          </w:p>
        </w:tc>
        <w:tc>
          <w:tcPr>
            <w:tcW w:w="286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ED1D8A3"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444444"/>
                <w:sz w:val="28"/>
                <w:szCs w:val="28"/>
                <w:lang w:eastAsia="ru-RU"/>
              </w:rPr>
              <w:t>Химические реакции.</w:t>
            </w:r>
          </w:p>
        </w:tc>
        <w:tc>
          <w:tcPr>
            <w:tcW w:w="1006"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370F1DB"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10</w:t>
            </w:r>
          </w:p>
        </w:tc>
        <w:tc>
          <w:tcPr>
            <w:tcW w:w="2540"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EFB3627"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200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659369A"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№3</w:t>
            </w:r>
          </w:p>
        </w:tc>
        <w:tc>
          <w:tcPr>
            <w:tcW w:w="158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790BA3D"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31D73D27" w14:textId="77777777" w:rsidTr="00377B99">
        <w:tc>
          <w:tcPr>
            <w:tcW w:w="744"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180806C6"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4.</w:t>
            </w:r>
          </w:p>
        </w:tc>
        <w:tc>
          <w:tcPr>
            <w:tcW w:w="286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6F8A623"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444444"/>
                <w:sz w:val="28"/>
                <w:szCs w:val="28"/>
                <w:lang w:eastAsia="ru-RU"/>
              </w:rPr>
              <w:t>Вещества и их свойства.</w:t>
            </w:r>
          </w:p>
        </w:tc>
        <w:tc>
          <w:tcPr>
            <w:tcW w:w="1006"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C0A35C7"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9</w:t>
            </w:r>
          </w:p>
        </w:tc>
        <w:tc>
          <w:tcPr>
            <w:tcW w:w="2540"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EBDDB72"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w:t>
            </w:r>
            <w:proofErr w:type="gramStart"/>
            <w:r w:rsidRPr="009A142B">
              <w:rPr>
                <w:rFonts w:ascii="Times New Roman" w:hAnsi="Times New Roman"/>
                <w:color w:val="444444"/>
                <w:sz w:val="28"/>
                <w:szCs w:val="28"/>
                <w:lang w:eastAsia="ru-RU"/>
              </w:rPr>
              <w:t>2</w:t>
            </w:r>
            <w:r>
              <w:rPr>
                <w:rFonts w:ascii="Times New Roman" w:hAnsi="Times New Roman"/>
                <w:color w:val="444444"/>
                <w:sz w:val="28"/>
                <w:szCs w:val="28"/>
                <w:lang w:eastAsia="ru-RU"/>
              </w:rPr>
              <w:t>,№</w:t>
            </w:r>
            <w:proofErr w:type="gramEnd"/>
            <w:r>
              <w:rPr>
                <w:rFonts w:ascii="Times New Roman" w:hAnsi="Times New Roman"/>
                <w:color w:val="444444"/>
                <w:sz w:val="28"/>
                <w:szCs w:val="28"/>
                <w:lang w:eastAsia="ru-RU"/>
              </w:rPr>
              <w:t>3</w:t>
            </w:r>
          </w:p>
        </w:tc>
        <w:tc>
          <w:tcPr>
            <w:tcW w:w="200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498A18B"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№4</w:t>
            </w:r>
          </w:p>
        </w:tc>
        <w:tc>
          <w:tcPr>
            <w:tcW w:w="158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E7A3885"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3E5E123D" w14:textId="77777777" w:rsidTr="00377B99">
        <w:tc>
          <w:tcPr>
            <w:tcW w:w="744"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2951DE4E"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286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4CA27B5" w14:textId="77777777" w:rsidR="00A841A5" w:rsidRPr="009A142B" w:rsidRDefault="00A841A5" w:rsidP="00377B99">
            <w:pPr>
              <w:spacing w:after="0" w:line="300" w:lineRule="atLeast"/>
              <w:rPr>
                <w:rFonts w:ascii="Times New Roman" w:hAnsi="Times New Roman"/>
                <w:color w:val="364149"/>
                <w:sz w:val="28"/>
                <w:szCs w:val="28"/>
                <w:lang w:eastAsia="ru-RU"/>
              </w:rPr>
            </w:pPr>
          </w:p>
        </w:tc>
        <w:tc>
          <w:tcPr>
            <w:tcW w:w="1006"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A622EA3"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2540"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3A3DB90"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200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02AED92"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58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9E8ADBE"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18C92262" w14:textId="77777777" w:rsidTr="00377B99">
        <w:tc>
          <w:tcPr>
            <w:tcW w:w="744"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39EE8990"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286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F203AF3" w14:textId="77777777" w:rsidR="00A841A5" w:rsidRPr="009A142B" w:rsidRDefault="00A841A5" w:rsidP="00377B99">
            <w:pPr>
              <w:spacing w:after="0" w:line="300" w:lineRule="atLeast"/>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Итого</w:t>
            </w:r>
          </w:p>
        </w:tc>
        <w:tc>
          <w:tcPr>
            <w:tcW w:w="1006"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2822363"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35</w:t>
            </w:r>
          </w:p>
        </w:tc>
        <w:tc>
          <w:tcPr>
            <w:tcW w:w="2540"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5948620"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200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DEA4874"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58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FEA40E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bl>
    <w:p w14:paraId="7738C71D" w14:textId="77777777" w:rsidR="00A841A5" w:rsidRDefault="00A841A5" w:rsidP="00A841A5">
      <w:pPr>
        <w:shd w:val="clear" w:color="auto" w:fill="FFFFFF"/>
        <w:spacing w:after="0" w:line="270" w:lineRule="atLeast"/>
        <w:jc w:val="center"/>
        <w:rPr>
          <w:rFonts w:ascii="Times New Roman" w:hAnsi="Times New Roman"/>
          <w:b/>
          <w:bCs/>
          <w:i/>
          <w:iCs/>
          <w:color w:val="444444"/>
          <w:sz w:val="28"/>
          <w:szCs w:val="28"/>
          <w:lang w:eastAsia="ru-RU"/>
        </w:rPr>
      </w:pPr>
    </w:p>
    <w:p w14:paraId="583BA89B" w14:textId="77777777" w:rsidR="00A841A5" w:rsidRDefault="00A841A5" w:rsidP="00A841A5">
      <w:pPr>
        <w:shd w:val="clear" w:color="auto" w:fill="FFFFFF"/>
        <w:spacing w:after="0" w:line="270" w:lineRule="atLeast"/>
        <w:jc w:val="center"/>
        <w:rPr>
          <w:rFonts w:ascii="Times New Roman" w:hAnsi="Times New Roman"/>
          <w:b/>
          <w:bCs/>
          <w:i/>
          <w:iCs/>
          <w:color w:val="444444"/>
          <w:sz w:val="28"/>
          <w:szCs w:val="28"/>
          <w:lang w:eastAsia="ru-RU"/>
        </w:rPr>
      </w:pPr>
    </w:p>
    <w:p w14:paraId="03C032EE" w14:textId="77777777" w:rsidR="00A841A5" w:rsidRDefault="00A841A5" w:rsidP="00A841A5">
      <w:pPr>
        <w:shd w:val="clear" w:color="auto" w:fill="FFFFFF"/>
        <w:spacing w:after="0" w:line="270" w:lineRule="atLeast"/>
        <w:jc w:val="center"/>
        <w:rPr>
          <w:rFonts w:ascii="Times New Roman" w:hAnsi="Times New Roman"/>
          <w:b/>
          <w:bCs/>
          <w:i/>
          <w:iCs/>
          <w:color w:val="444444"/>
          <w:sz w:val="28"/>
          <w:szCs w:val="28"/>
          <w:lang w:eastAsia="ru-RU"/>
        </w:rPr>
      </w:pPr>
      <w:r w:rsidRPr="009A142B">
        <w:rPr>
          <w:rFonts w:ascii="Times New Roman" w:hAnsi="Times New Roman"/>
          <w:b/>
          <w:bCs/>
          <w:i/>
          <w:iCs/>
          <w:color w:val="444444"/>
          <w:sz w:val="28"/>
          <w:szCs w:val="28"/>
          <w:lang w:eastAsia="ru-RU"/>
        </w:rPr>
        <w:t>Содержание программы «</w:t>
      </w:r>
      <w:proofErr w:type="gramStart"/>
      <w:r w:rsidRPr="009A142B">
        <w:rPr>
          <w:rFonts w:ascii="Times New Roman" w:hAnsi="Times New Roman"/>
          <w:b/>
          <w:bCs/>
          <w:i/>
          <w:iCs/>
          <w:color w:val="444444"/>
          <w:sz w:val="28"/>
          <w:szCs w:val="28"/>
          <w:lang w:eastAsia="ru-RU"/>
        </w:rPr>
        <w:t>Общая  химия</w:t>
      </w:r>
      <w:proofErr w:type="gramEnd"/>
      <w:r w:rsidRPr="009A142B">
        <w:rPr>
          <w:rFonts w:ascii="Times New Roman" w:hAnsi="Times New Roman"/>
          <w:b/>
          <w:bCs/>
          <w:i/>
          <w:iCs/>
          <w:color w:val="444444"/>
          <w:sz w:val="28"/>
          <w:szCs w:val="28"/>
          <w:lang w:eastAsia="ru-RU"/>
        </w:rPr>
        <w:t>»</w:t>
      </w:r>
    </w:p>
    <w:p w14:paraId="7F6E8828" w14:textId="77777777" w:rsidR="00A841A5" w:rsidRPr="009A142B" w:rsidRDefault="00A841A5" w:rsidP="00A841A5">
      <w:pPr>
        <w:shd w:val="clear" w:color="auto" w:fill="FFFFFF"/>
        <w:spacing w:after="0" w:line="270" w:lineRule="atLeast"/>
        <w:jc w:val="center"/>
        <w:rPr>
          <w:rFonts w:ascii="Times New Roman" w:hAnsi="Times New Roman"/>
          <w:color w:val="364149"/>
          <w:sz w:val="28"/>
          <w:szCs w:val="28"/>
          <w:lang w:eastAsia="ru-RU"/>
        </w:rPr>
      </w:pPr>
    </w:p>
    <w:p w14:paraId="4E6A7379" w14:textId="77777777" w:rsidR="00A841A5" w:rsidRDefault="00A841A5" w:rsidP="00A841A5">
      <w:pPr>
        <w:shd w:val="clear" w:color="auto" w:fill="FFFFFF"/>
        <w:spacing w:after="0" w:line="270" w:lineRule="atLeast"/>
        <w:ind w:firstLine="568"/>
        <w:jc w:val="both"/>
        <w:rPr>
          <w:rFonts w:ascii="Times New Roman" w:hAnsi="Times New Roman"/>
          <w:b/>
          <w:bCs/>
          <w:i/>
          <w:iCs/>
          <w:color w:val="444444"/>
          <w:sz w:val="28"/>
          <w:szCs w:val="28"/>
          <w:lang w:eastAsia="ru-RU"/>
        </w:rPr>
      </w:pPr>
      <w:r w:rsidRPr="009A142B">
        <w:rPr>
          <w:rFonts w:ascii="Times New Roman" w:hAnsi="Times New Roman"/>
          <w:b/>
          <w:bCs/>
          <w:color w:val="444444"/>
          <w:sz w:val="28"/>
          <w:szCs w:val="28"/>
          <w:lang w:eastAsia="ru-RU"/>
        </w:rPr>
        <w:t xml:space="preserve">Тема </w:t>
      </w:r>
      <w:proofErr w:type="gramStart"/>
      <w:r w:rsidRPr="009A142B">
        <w:rPr>
          <w:rFonts w:ascii="Times New Roman" w:hAnsi="Times New Roman"/>
          <w:b/>
          <w:bCs/>
          <w:color w:val="444444"/>
          <w:sz w:val="28"/>
          <w:szCs w:val="28"/>
          <w:lang w:eastAsia="ru-RU"/>
        </w:rPr>
        <w:t>1.Строение</w:t>
      </w:r>
      <w:proofErr w:type="gramEnd"/>
      <w:r w:rsidRPr="009A142B">
        <w:rPr>
          <w:rFonts w:ascii="Times New Roman" w:hAnsi="Times New Roman"/>
          <w:b/>
          <w:bCs/>
          <w:color w:val="444444"/>
          <w:sz w:val="28"/>
          <w:szCs w:val="28"/>
          <w:lang w:eastAsia="ru-RU"/>
        </w:rPr>
        <w:t xml:space="preserve"> атома и периодический закон Д. И. Менделеева</w:t>
      </w:r>
      <w:r>
        <w:rPr>
          <w:rFonts w:ascii="Times New Roman" w:hAnsi="Times New Roman"/>
          <w:b/>
          <w:bCs/>
          <w:i/>
          <w:iCs/>
          <w:color w:val="444444"/>
          <w:sz w:val="28"/>
          <w:szCs w:val="28"/>
          <w:lang w:eastAsia="ru-RU"/>
        </w:rPr>
        <w:t>(6</w:t>
      </w:r>
      <w:r w:rsidRPr="009A142B">
        <w:rPr>
          <w:rFonts w:ascii="Times New Roman" w:hAnsi="Times New Roman"/>
          <w:b/>
          <w:bCs/>
          <w:i/>
          <w:iCs/>
          <w:color w:val="444444"/>
          <w:sz w:val="28"/>
          <w:szCs w:val="28"/>
          <w:lang w:eastAsia="ru-RU"/>
        </w:rPr>
        <w:t xml:space="preserve"> ч)</w:t>
      </w:r>
    </w:p>
    <w:p w14:paraId="64DCB60E"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p>
    <w:p w14:paraId="024133C5"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Основные сведения о строении атома.</w:t>
      </w:r>
      <w:r w:rsidRPr="009A142B">
        <w:rPr>
          <w:rFonts w:ascii="Times New Roman" w:hAnsi="Times New Roman"/>
          <w:color w:val="444444"/>
          <w:sz w:val="28"/>
          <w:szCs w:val="28"/>
          <w:lang w:eastAsia="ru-RU"/>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proofErr w:type="gramStart"/>
      <w:r w:rsidRPr="009A142B">
        <w:rPr>
          <w:rFonts w:ascii="Times New Roman" w:hAnsi="Times New Roman"/>
          <w:color w:val="444444"/>
          <w:sz w:val="28"/>
          <w:szCs w:val="28"/>
          <w:lang w:eastAsia="ru-RU"/>
        </w:rPr>
        <w:t>орбиталях.</w:t>
      </w:r>
      <w:r w:rsidRPr="009A142B">
        <w:rPr>
          <w:rFonts w:ascii="Times New Roman" w:hAnsi="Times New Roman"/>
          <w:i/>
          <w:iCs/>
          <w:color w:val="444444"/>
          <w:sz w:val="28"/>
          <w:szCs w:val="28"/>
          <w:lang w:eastAsia="ru-RU"/>
        </w:rPr>
        <w:t>S</w:t>
      </w:r>
      <w:proofErr w:type="spellEnd"/>
      <w:proofErr w:type="gramEnd"/>
      <w:r w:rsidRPr="009A142B">
        <w:rPr>
          <w:rFonts w:ascii="Times New Roman" w:hAnsi="Times New Roman"/>
          <w:i/>
          <w:iCs/>
          <w:color w:val="444444"/>
          <w:sz w:val="28"/>
          <w:szCs w:val="28"/>
          <w:lang w:eastAsia="ru-RU"/>
        </w:rPr>
        <w:t>- </w:t>
      </w:r>
      <w:r w:rsidRPr="009A142B">
        <w:rPr>
          <w:rFonts w:ascii="Times New Roman" w:hAnsi="Times New Roman"/>
          <w:color w:val="444444"/>
          <w:sz w:val="28"/>
          <w:szCs w:val="28"/>
          <w:lang w:eastAsia="ru-RU"/>
        </w:rPr>
        <w:t>и р-</w:t>
      </w:r>
      <w:proofErr w:type="spellStart"/>
      <w:r w:rsidRPr="009A142B">
        <w:rPr>
          <w:rFonts w:ascii="Times New Roman" w:hAnsi="Times New Roman"/>
          <w:color w:val="444444"/>
          <w:sz w:val="28"/>
          <w:szCs w:val="28"/>
          <w:lang w:eastAsia="ru-RU"/>
        </w:rPr>
        <w:t>орбитали</w:t>
      </w:r>
      <w:proofErr w:type="spellEnd"/>
      <w:r w:rsidRPr="009A142B">
        <w:rPr>
          <w:rFonts w:ascii="Times New Roman" w:hAnsi="Times New Roman"/>
          <w:color w:val="444444"/>
          <w:sz w:val="28"/>
          <w:szCs w:val="28"/>
          <w:lang w:eastAsia="ru-RU"/>
        </w:rPr>
        <w:t>. Электронные конфигурации атомов химических элементов.</w:t>
      </w:r>
    </w:p>
    <w:p w14:paraId="1A6BC9A3"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Периодический закон Д. И. Менделеева в свете учения о строении атома</w:t>
      </w:r>
      <w:r w:rsidRPr="009A142B">
        <w:rPr>
          <w:rFonts w:ascii="Times New Roman" w:hAnsi="Times New Roman"/>
          <w:color w:val="444444"/>
          <w:sz w:val="28"/>
          <w:szCs w:val="28"/>
          <w:lang w:eastAsia="ru-RU"/>
        </w:rPr>
        <w:t>. Открытие Д. И. Менделеевым периодического закона.</w:t>
      </w:r>
    </w:p>
    <w:p w14:paraId="3423271E"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14:paraId="43A07D85"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Положение водорода в периодической системе.</w:t>
      </w:r>
    </w:p>
    <w:p w14:paraId="7EFC2610"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14:paraId="2A4D3058"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r w:rsidRPr="009A142B">
        <w:rPr>
          <w:rFonts w:ascii="Times New Roman" w:hAnsi="Times New Roman"/>
          <w:b/>
          <w:bCs/>
          <w:color w:val="444444"/>
          <w:sz w:val="28"/>
          <w:szCs w:val="28"/>
          <w:lang w:eastAsia="ru-RU"/>
        </w:rPr>
        <w:t>Демонстрации.</w:t>
      </w:r>
      <w:r>
        <w:rPr>
          <w:rFonts w:ascii="Times New Roman" w:hAnsi="Times New Roman"/>
          <w:b/>
          <w:bCs/>
          <w:color w:val="444444"/>
          <w:sz w:val="28"/>
          <w:szCs w:val="28"/>
          <w:lang w:eastAsia="ru-RU"/>
        </w:rPr>
        <w:t xml:space="preserve"> </w:t>
      </w:r>
      <w:r w:rsidRPr="009A142B">
        <w:rPr>
          <w:rFonts w:ascii="Times New Roman" w:hAnsi="Times New Roman"/>
          <w:color w:val="444444"/>
          <w:sz w:val="28"/>
          <w:szCs w:val="28"/>
          <w:lang w:eastAsia="ru-RU"/>
        </w:rPr>
        <w:t>Различные формы периодической системы химических элементов Д. И. Менделеева.</w:t>
      </w:r>
    </w:p>
    <w:p w14:paraId="6E44759C"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p>
    <w:p w14:paraId="5360D31D"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p>
    <w:p w14:paraId="448FD9AD" w14:textId="77777777" w:rsidR="00A841A5" w:rsidRDefault="00A841A5" w:rsidP="00A841A5">
      <w:pPr>
        <w:shd w:val="clear" w:color="auto" w:fill="FFFFFF"/>
        <w:spacing w:after="0" w:line="270" w:lineRule="atLeast"/>
        <w:ind w:firstLine="568"/>
        <w:jc w:val="both"/>
        <w:rPr>
          <w:rFonts w:ascii="Times New Roman" w:hAnsi="Times New Roman"/>
          <w:b/>
          <w:bCs/>
          <w:i/>
          <w:iCs/>
          <w:color w:val="444444"/>
          <w:sz w:val="28"/>
          <w:szCs w:val="28"/>
          <w:lang w:eastAsia="ru-RU"/>
        </w:rPr>
      </w:pPr>
      <w:r w:rsidRPr="009A142B">
        <w:rPr>
          <w:rFonts w:ascii="Times New Roman" w:hAnsi="Times New Roman"/>
          <w:b/>
          <w:bCs/>
          <w:color w:val="444444"/>
          <w:sz w:val="28"/>
          <w:szCs w:val="28"/>
          <w:lang w:eastAsia="ru-RU"/>
        </w:rPr>
        <w:lastRenderedPageBreak/>
        <w:t xml:space="preserve">Тема </w:t>
      </w:r>
      <w:proofErr w:type="gramStart"/>
      <w:r w:rsidRPr="009A142B">
        <w:rPr>
          <w:rFonts w:ascii="Times New Roman" w:hAnsi="Times New Roman"/>
          <w:b/>
          <w:bCs/>
          <w:color w:val="444444"/>
          <w:sz w:val="28"/>
          <w:szCs w:val="28"/>
          <w:lang w:eastAsia="ru-RU"/>
        </w:rPr>
        <w:t>2.Строение</w:t>
      </w:r>
      <w:proofErr w:type="gramEnd"/>
      <w:r w:rsidRPr="009A142B">
        <w:rPr>
          <w:rFonts w:ascii="Times New Roman" w:hAnsi="Times New Roman"/>
          <w:b/>
          <w:bCs/>
          <w:color w:val="444444"/>
          <w:sz w:val="28"/>
          <w:szCs w:val="28"/>
          <w:lang w:eastAsia="ru-RU"/>
        </w:rPr>
        <w:t xml:space="preserve"> вещества</w:t>
      </w:r>
      <w:r>
        <w:rPr>
          <w:rFonts w:ascii="Times New Roman" w:hAnsi="Times New Roman"/>
          <w:b/>
          <w:bCs/>
          <w:i/>
          <w:iCs/>
          <w:color w:val="444444"/>
          <w:sz w:val="28"/>
          <w:szCs w:val="28"/>
          <w:lang w:eastAsia="ru-RU"/>
        </w:rPr>
        <w:t>(10</w:t>
      </w:r>
      <w:r w:rsidRPr="009A142B">
        <w:rPr>
          <w:rFonts w:ascii="Times New Roman" w:hAnsi="Times New Roman"/>
          <w:b/>
          <w:bCs/>
          <w:i/>
          <w:iCs/>
          <w:color w:val="444444"/>
          <w:sz w:val="28"/>
          <w:szCs w:val="28"/>
          <w:lang w:eastAsia="ru-RU"/>
        </w:rPr>
        <w:t xml:space="preserve"> ч)</w:t>
      </w:r>
    </w:p>
    <w:p w14:paraId="5D9E8907"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p>
    <w:p w14:paraId="25FBC0D0"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Ионная химическая связь.</w:t>
      </w:r>
      <w:r w:rsidRPr="009A142B">
        <w:rPr>
          <w:rFonts w:ascii="Times New Roman" w:hAnsi="Times New Roman"/>
          <w:color w:val="444444"/>
          <w:sz w:val="28"/>
          <w:szCs w:val="28"/>
          <w:lang w:eastAsia="ru-RU"/>
        </w:rPr>
        <w:t> Катионы и анионы. Классификация ионов. Ионные кристаллические решетки. Свойства веществ с этим типом кристаллических решеток.</w:t>
      </w:r>
    </w:p>
    <w:p w14:paraId="4620BB49"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Ковалентная химическая связь</w:t>
      </w:r>
      <w:r w:rsidRPr="009A142B">
        <w:rPr>
          <w:rFonts w:ascii="Times New Roman" w:hAnsi="Times New Roman"/>
          <w:color w:val="444444"/>
          <w:sz w:val="28"/>
          <w:szCs w:val="28"/>
          <w:lang w:eastAsia="ru-RU"/>
        </w:rPr>
        <w:t>.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14:paraId="70BDC38C"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Металлическая химическая связь</w:t>
      </w:r>
      <w:r w:rsidRPr="009A142B">
        <w:rPr>
          <w:rFonts w:ascii="Times New Roman" w:hAnsi="Times New Roman"/>
          <w:color w:val="444444"/>
          <w:sz w:val="28"/>
          <w:szCs w:val="28"/>
          <w:lang w:eastAsia="ru-RU"/>
        </w:rPr>
        <w:t>.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14:paraId="3B03BE82"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Водородная химическая связь</w:t>
      </w:r>
      <w:r w:rsidRPr="009A142B">
        <w:rPr>
          <w:rFonts w:ascii="Times New Roman" w:hAnsi="Times New Roman"/>
          <w:color w:val="444444"/>
          <w:sz w:val="28"/>
          <w:szCs w:val="28"/>
          <w:lang w:eastAsia="ru-RU"/>
        </w:rPr>
        <w:t>. Межмолекулярная и внутримолекулярная водородная связь. Значение водородной связи для организации структур биополимеров.</w:t>
      </w:r>
    </w:p>
    <w:p w14:paraId="19B04364"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Полимеры.</w:t>
      </w:r>
      <w:r w:rsidRPr="009A142B">
        <w:rPr>
          <w:rFonts w:ascii="Times New Roman" w:hAnsi="Times New Roman"/>
          <w:color w:val="444444"/>
          <w:sz w:val="28"/>
          <w:szCs w:val="28"/>
          <w:lang w:eastAsia="ru-RU"/>
        </w:rPr>
        <w:t>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14:paraId="1A1615B8"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Газообразное состояние вещества</w:t>
      </w:r>
      <w:r w:rsidRPr="009A142B">
        <w:rPr>
          <w:rFonts w:ascii="Times New Roman" w:hAnsi="Times New Roman"/>
          <w:color w:val="444444"/>
          <w:sz w:val="28"/>
          <w:szCs w:val="28"/>
          <w:lang w:eastAsia="ru-RU"/>
        </w:rPr>
        <w:t>. Три агрегатных состояния воды. Особенности строения газов. Молярный объем газообразных веществ.</w:t>
      </w:r>
    </w:p>
    <w:p w14:paraId="5C4BE4C5"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Примеры газообразных природных смесей: воздух, природный газ. Загрязнение атмосферы (кислотные дожди, парниковый эффект) и борьба с ним.</w:t>
      </w:r>
    </w:p>
    <w:p w14:paraId="66944ADB"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Представители газообразных веществ: водород, кислород, углекислый газ, аммиак, этилен. Их получение, собирание и распознавание.</w:t>
      </w:r>
    </w:p>
    <w:p w14:paraId="6208A5F9"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Жидкое состояние вещества.</w:t>
      </w:r>
      <w:r w:rsidRPr="009A142B">
        <w:rPr>
          <w:rFonts w:ascii="Times New Roman" w:hAnsi="Times New Roman"/>
          <w:color w:val="444444"/>
          <w:sz w:val="28"/>
          <w:szCs w:val="28"/>
          <w:lang w:eastAsia="ru-RU"/>
        </w:rPr>
        <w:t> Вода. Потребление воды в быту и на производстве. Жесткость воды и способы ее устранения.</w:t>
      </w:r>
    </w:p>
    <w:p w14:paraId="00D42950"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Минеральные воды, их использование в столовых и лечебных целях.</w:t>
      </w:r>
    </w:p>
    <w:p w14:paraId="66418C18"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Жидкие кристаллы и их применение.</w:t>
      </w:r>
    </w:p>
    <w:p w14:paraId="7BA87119"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Твёрдое состояние вещества</w:t>
      </w:r>
      <w:r w:rsidRPr="009A142B">
        <w:rPr>
          <w:rFonts w:ascii="Times New Roman" w:hAnsi="Times New Roman"/>
          <w:color w:val="444444"/>
          <w:sz w:val="28"/>
          <w:szCs w:val="28"/>
          <w:lang w:eastAsia="ru-RU"/>
        </w:rPr>
        <w:t>. Аморфные твердые вещества в природе и в жизни человека, их значение и применение. Кристаллическое строение вещества.</w:t>
      </w:r>
    </w:p>
    <w:p w14:paraId="0807C578"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Дисперсные системы.</w:t>
      </w:r>
      <w:r w:rsidRPr="009A142B">
        <w:rPr>
          <w:rFonts w:ascii="Times New Roman" w:hAnsi="Times New Roman"/>
          <w:color w:val="444444"/>
          <w:sz w:val="28"/>
          <w:szCs w:val="28"/>
          <w:lang w:eastAsia="ru-RU"/>
        </w:rPr>
        <w:t>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14:paraId="2D2F49F6"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Грубодисперсные системы: эмульсии, суспензии, аэрозоли.</w:t>
      </w:r>
    </w:p>
    <w:p w14:paraId="0A353325"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Тонкодисперсные системы: гели и золи.</w:t>
      </w:r>
    </w:p>
    <w:p w14:paraId="35F7BE93"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Состав вещества и смесей</w:t>
      </w:r>
      <w:r w:rsidRPr="009A142B">
        <w:rPr>
          <w:rFonts w:ascii="Times New Roman" w:hAnsi="Times New Roman"/>
          <w:color w:val="444444"/>
          <w:sz w:val="28"/>
          <w:szCs w:val="28"/>
          <w:lang w:eastAsia="ru-RU"/>
        </w:rPr>
        <w:t>. Вещества молекулярного и немолекулярного строения. Закон постоянства состава веществ.</w:t>
      </w:r>
    </w:p>
    <w:p w14:paraId="7C56E6B7"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Понятие «доля» и её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14:paraId="2CDDE81A"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lastRenderedPageBreak/>
        <w:t>Демонстрации.</w:t>
      </w:r>
      <w:r w:rsidRPr="009A142B">
        <w:rPr>
          <w:rFonts w:ascii="Times New Roman" w:hAnsi="Times New Roman"/>
          <w:color w:val="444444"/>
          <w:sz w:val="28"/>
          <w:szCs w:val="28"/>
          <w:lang w:eastAsia="ru-RU"/>
        </w:rPr>
        <w:t> Модель кристаллической решетки хлорида натрия. Образцы минералов с ионной кристаллической решеткой: кальцита, галита. Моде</w:t>
      </w:r>
      <w:r>
        <w:rPr>
          <w:rFonts w:ascii="Times New Roman" w:hAnsi="Times New Roman"/>
          <w:color w:val="444444"/>
          <w:sz w:val="28"/>
          <w:szCs w:val="28"/>
          <w:lang w:eastAsia="ru-RU"/>
        </w:rPr>
        <w:t>ли кристаллических решеток «</w:t>
      </w:r>
      <w:proofErr w:type="gramStart"/>
      <w:r>
        <w:rPr>
          <w:rFonts w:ascii="Times New Roman" w:hAnsi="Times New Roman"/>
          <w:color w:val="444444"/>
          <w:sz w:val="28"/>
          <w:szCs w:val="28"/>
          <w:lang w:eastAsia="ru-RU"/>
        </w:rPr>
        <w:t xml:space="preserve">сухого </w:t>
      </w:r>
      <w:r w:rsidRPr="009A142B">
        <w:rPr>
          <w:rFonts w:ascii="Times New Roman" w:hAnsi="Times New Roman"/>
          <w:color w:val="444444"/>
          <w:sz w:val="28"/>
          <w:szCs w:val="28"/>
          <w:lang w:eastAsia="ru-RU"/>
        </w:rPr>
        <w:t xml:space="preserve"> льда</w:t>
      </w:r>
      <w:proofErr w:type="gramEnd"/>
      <w:r w:rsidRPr="009A142B">
        <w:rPr>
          <w:rFonts w:ascii="Times New Roman" w:hAnsi="Times New Roman"/>
          <w:color w:val="444444"/>
          <w:sz w:val="28"/>
          <w:szCs w:val="28"/>
          <w:lang w:eastAsia="ru-RU"/>
        </w:rPr>
        <w:t>» (или йода), алмаза, графита (или кварца</w:t>
      </w:r>
      <w:r>
        <w:rPr>
          <w:rFonts w:ascii="Times New Roman" w:hAnsi="Times New Roman"/>
          <w:color w:val="444444"/>
          <w:sz w:val="28"/>
          <w:szCs w:val="28"/>
          <w:lang w:eastAsia="ru-RU"/>
        </w:rPr>
        <w:t xml:space="preserve">). Модель молекулы ДНК. Образцы </w:t>
      </w:r>
      <w:r w:rsidRPr="009A142B">
        <w:rPr>
          <w:rFonts w:ascii="Times New Roman" w:hAnsi="Times New Roman"/>
          <w:color w:val="444444"/>
          <w:sz w:val="28"/>
          <w:szCs w:val="28"/>
          <w:lang w:eastAsia="ru-RU"/>
        </w:rPr>
        <w:t>пластмасс</w:t>
      </w:r>
      <w:r>
        <w:rPr>
          <w:rFonts w:ascii="Times New Roman" w:hAnsi="Times New Roman"/>
          <w:color w:val="444444"/>
          <w:sz w:val="28"/>
          <w:szCs w:val="28"/>
          <w:lang w:eastAsia="ru-RU"/>
        </w:rPr>
        <w:t>:</w:t>
      </w:r>
      <w:r w:rsidRPr="009A142B">
        <w:rPr>
          <w:rFonts w:ascii="Times New Roman" w:hAnsi="Times New Roman"/>
          <w:color w:val="444444"/>
          <w:sz w:val="28"/>
          <w:szCs w:val="28"/>
          <w:lang w:eastAsia="ru-RU"/>
        </w:rPr>
        <w:t xml:space="preserve">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 го отопления. Жесткость воды и способы ее уст 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9A142B">
        <w:rPr>
          <w:rFonts w:ascii="Times New Roman" w:hAnsi="Times New Roman"/>
          <w:color w:val="444444"/>
          <w:sz w:val="28"/>
          <w:szCs w:val="28"/>
          <w:lang w:eastAsia="ru-RU"/>
        </w:rPr>
        <w:t>Синерезис</w:t>
      </w:r>
      <w:proofErr w:type="spellEnd"/>
      <w:r w:rsidRPr="009A142B">
        <w:rPr>
          <w:rFonts w:ascii="Times New Roman" w:hAnsi="Times New Roman"/>
          <w:color w:val="444444"/>
          <w:sz w:val="28"/>
          <w:szCs w:val="28"/>
          <w:lang w:eastAsia="ru-RU"/>
        </w:rPr>
        <w:t xml:space="preserve">. Эффект </w:t>
      </w:r>
      <w:proofErr w:type="spellStart"/>
      <w:r w:rsidRPr="009A142B">
        <w:rPr>
          <w:rFonts w:ascii="Times New Roman" w:hAnsi="Times New Roman"/>
          <w:color w:val="444444"/>
          <w:sz w:val="28"/>
          <w:szCs w:val="28"/>
          <w:lang w:eastAsia="ru-RU"/>
        </w:rPr>
        <w:t>Тиндаля</w:t>
      </w:r>
      <w:proofErr w:type="spellEnd"/>
      <w:r w:rsidRPr="009A142B">
        <w:rPr>
          <w:rFonts w:ascii="Times New Roman" w:hAnsi="Times New Roman"/>
          <w:color w:val="444444"/>
          <w:sz w:val="28"/>
          <w:szCs w:val="28"/>
          <w:lang w:eastAsia="ru-RU"/>
        </w:rPr>
        <w:t>.</w:t>
      </w:r>
    </w:p>
    <w:p w14:paraId="581DFD65"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t>Лабораторные опыты.</w:t>
      </w:r>
      <w:r w:rsidRPr="009A142B">
        <w:rPr>
          <w:rFonts w:ascii="Times New Roman" w:hAnsi="Times New Roman"/>
          <w:color w:val="444444"/>
          <w:sz w:val="28"/>
          <w:szCs w:val="28"/>
          <w:lang w:eastAsia="ru-RU"/>
        </w:rPr>
        <w:t xml:space="preserve">2. Определение типа кристаллической решетки вещества и описание его свойств. 3. Ознакомление с коллекцией полимеров: пластмасс и </w:t>
      </w:r>
      <w:proofErr w:type="gramStart"/>
      <w:r w:rsidRPr="009A142B">
        <w:rPr>
          <w:rFonts w:ascii="Times New Roman" w:hAnsi="Times New Roman"/>
          <w:color w:val="444444"/>
          <w:sz w:val="28"/>
          <w:szCs w:val="28"/>
          <w:lang w:eastAsia="ru-RU"/>
        </w:rPr>
        <w:t>волокон</w:t>
      </w:r>
      <w:proofErr w:type="gramEnd"/>
      <w:r w:rsidRPr="009A142B">
        <w:rPr>
          <w:rFonts w:ascii="Times New Roman" w:hAnsi="Times New Roman"/>
          <w:color w:val="444444"/>
          <w:sz w:val="28"/>
          <w:szCs w:val="28"/>
          <w:lang w:eastAsia="ru-RU"/>
        </w:rPr>
        <w:t xml:space="preserve"> и изделия из них. 4. Испытание воды на жесткость. Устранение жесткости воды. 5. Ознакомление с минеральными водами. 6. Ознакомление с дисперсными системами.</w:t>
      </w:r>
    </w:p>
    <w:p w14:paraId="118EDE44"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r w:rsidRPr="009A142B">
        <w:rPr>
          <w:rFonts w:ascii="Times New Roman" w:hAnsi="Times New Roman"/>
          <w:b/>
          <w:bCs/>
          <w:color w:val="444444"/>
          <w:sz w:val="28"/>
          <w:szCs w:val="28"/>
          <w:lang w:eastAsia="ru-RU"/>
        </w:rPr>
        <w:t xml:space="preserve">Практическая работа № </w:t>
      </w:r>
      <w:proofErr w:type="gramStart"/>
      <w:r w:rsidRPr="009A142B">
        <w:rPr>
          <w:rFonts w:ascii="Times New Roman" w:hAnsi="Times New Roman"/>
          <w:b/>
          <w:bCs/>
          <w:color w:val="444444"/>
          <w:sz w:val="28"/>
          <w:szCs w:val="28"/>
          <w:lang w:eastAsia="ru-RU"/>
        </w:rPr>
        <w:t>1.</w:t>
      </w:r>
      <w:r w:rsidRPr="009A142B">
        <w:rPr>
          <w:rFonts w:ascii="Times New Roman" w:hAnsi="Times New Roman"/>
          <w:color w:val="444444"/>
          <w:sz w:val="28"/>
          <w:szCs w:val="28"/>
          <w:lang w:eastAsia="ru-RU"/>
        </w:rPr>
        <w:t>Получение</w:t>
      </w:r>
      <w:proofErr w:type="gramEnd"/>
      <w:r w:rsidRPr="009A142B">
        <w:rPr>
          <w:rFonts w:ascii="Times New Roman" w:hAnsi="Times New Roman"/>
          <w:color w:val="444444"/>
          <w:sz w:val="28"/>
          <w:szCs w:val="28"/>
          <w:lang w:eastAsia="ru-RU"/>
        </w:rPr>
        <w:t>, собирание и распознавание газов.</w:t>
      </w:r>
    </w:p>
    <w:p w14:paraId="30F190A0"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p>
    <w:p w14:paraId="3E460D43" w14:textId="77777777" w:rsidR="00A841A5" w:rsidRDefault="00A841A5" w:rsidP="00A841A5">
      <w:pPr>
        <w:shd w:val="clear" w:color="auto" w:fill="FFFFFF"/>
        <w:spacing w:after="0" w:line="270" w:lineRule="atLeast"/>
        <w:ind w:firstLine="568"/>
        <w:jc w:val="both"/>
        <w:rPr>
          <w:rFonts w:ascii="Times New Roman" w:hAnsi="Times New Roman"/>
          <w:b/>
          <w:bCs/>
          <w:i/>
          <w:iCs/>
          <w:color w:val="444444"/>
          <w:sz w:val="28"/>
          <w:szCs w:val="28"/>
          <w:lang w:eastAsia="ru-RU"/>
        </w:rPr>
      </w:pPr>
      <w:r w:rsidRPr="009A142B">
        <w:rPr>
          <w:rFonts w:ascii="Times New Roman" w:hAnsi="Times New Roman"/>
          <w:b/>
          <w:bCs/>
          <w:color w:val="444444"/>
          <w:sz w:val="28"/>
          <w:szCs w:val="28"/>
          <w:lang w:eastAsia="ru-RU"/>
        </w:rPr>
        <w:t xml:space="preserve">Тема </w:t>
      </w:r>
      <w:proofErr w:type="gramStart"/>
      <w:r w:rsidRPr="009A142B">
        <w:rPr>
          <w:rFonts w:ascii="Times New Roman" w:hAnsi="Times New Roman"/>
          <w:b/>
          <w:bCs/>
          <w:color w:val="444444"/>
          <w:sz w:val="28"/>
          <w:szCs w:val="28"/>
          <w:lang w:eastAsia="ru-RU"/>
        </w:rPr>
        <w:t>3.Химические</w:t>
      </w:r>
      <w:proofErr w:type="gramEnd"/>
      <w:r w:rsidRPr="009A142B">
        <w:rPr>
          <w:rFonts w:ascii="Times New Roman" w:hAnsi="Times New Roman"/>
          <w:b/>
          <w:bCs/>
          <w:color w:val="444444"/>
          <w:sz w:val="28"/>
          <w:szCs w:val="28"/>
          <w:lang w:eastAsia="ru-RU"/>
        </w:rPr>
        <w:t xml:space="preserve"> реакции</w:t>
      </w:r>
      <w:r>
        <w:rPr>
          <w:rFonts w:ascii="Times New Roman" w:hAnsi="Times New Roman"/>
          <w:b/>
          <w:bCs/>
          <w:i/>
          <w:iCs/>
          <w:color w:val="444444"/>
          <w:sz w:val="28"/>
          <w:szCs w:val="28"/>
          <w:lang w:eastAsia="ru-RU"/>
        </w:rPr>
        <w:t>(10</w:t>
      </w:r>
      <w:r w:rsidRPr="009A142B">
        <w:rPr>
          <w:rFonts w:ascii="Times New Roman" w:hAnsi="Times New Roman"/>
          <w:b/>
          <w:bCs/>
          <w:i/>
          <w:iCs/>
          <w:color w:val="444444"/>
          <w:sz w:val="28"/>
          <w:szCs w:val="28"/>
          <w:lang w:eastAsia="ru-RU"/>
        </w:rPr>
        <w:t>ч)</w:t>
      </w:r>
    </w:p>
    <w:p w14:paraId="20779397"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p>
    <w:p w14:paraId="2665CFF0"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Реакции, идущие без изменения состава веществ.</w:t>
      </w:r>
      <w:r w:rsidRPr="009A142B">
        <w:rPr>
          <w:rFonts w:ascii="Times New Roman" w:hAnsi="Times New Roman"/>
          <w:color w:val="444444"/>
          <w:sz w:val="28"/>
          <w:szCs w:val="28"/>
          <w:lang w:eastAsia="ru-RU"/>
        </w:rPr>
        <w:t> Аллотропия и аллотропные видоизмен</w:t>
      </w:r>
      <w:r>
        <w:rPr>
          <w:rFonts w:ascii="Times New Roman" w:hAnsi="Times New Roman"/>
          <w:color w:val="444444"/>
          <w:sz w:val="28"/>
          <w:szCs w:val="28"/>
          <w:lang w:eastAsia="ru-RU"/>
        </w:rPr>
        <w:t>ения. Причины аллотропии на при</w:t>
      </w:r>
      <w:r w:rsidRPr="009A142B">
        <w:rPr>
          <w:rFonts w:ascii="Times New Roman" w:hAnsi="Times New Roman"/>
          <w:color w:val="444444"/>
          <w:sz w:val="28"/>
          <w:szCs w:val="28"/>
          <w:lang w:eastAsia="ru-RU"/>
        </w:rPr>
        <w:t>мере модификаций кислорода, углерода и фосфора. Озон, его биологическая роль.</w:t>
      </w:r>
    </w:p>
    <w:p w14:paraId="2AE6F9FD"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Изомеры и изомерия.</w:t>
      </w:r>
    </w:p>
    <w:p w14:paraId="7A11238B"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Реакции, идущие с изменением состава веществ</w:t>
      </w:r>
      <w:r w:rsidRPr="009A142B">
        <w:rPr>
          <w:rFonts w:ascii="Times New Roman" w:hAnsi="Times New Roman"/>
          <w:color w:val="444444"/>
          <w:sz w:val="28"/>
          <w:szCs w:val="28"/>
          <w:lang w:eastAsia="ru-RU"/>
        </w:rPr>
        <w:t>. Реакции соединения, разложения, замещения и обмена в неорганической и органической химии. Реакции экзо- и эндотермические. Тепловой эффект химической ре акции и термохимические уравнения. Реакции горения, как частный случай экзотермических реакций.</w:t>
      </w:r>
    </w:p>
    <w:p w14:paraId="7E8D7404"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Скорость химической реакции</w:t>
      </w:r>
      <w:r w:rsidRPr="009A142B">
        <w:rPr>
          <w:rFonts w:ascii="Times New Roman" w:hAnsi="Times New Roman"/>
          <w:color w:val="444444"/>
          <w:sz w:val="28"/>
          <w:szCs w:val="28"/>
          <w:lang w:eastAsia="ru-RU"/>
        </w:rPr>
        <w:t>.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14:paraId="13A8CCA5"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Обратимость химических реакций</w:t>
      </w:r>
      <w:r w:rsidRPr="009A142B">
        <w:rPr>
          <w:rFonts w:ascii="Times New Roman" w:hAnsi="Times New Roman"/>
          <w:color w:val="444444"/>
          <w:sz w:val="28"/>
          <w:szCs w:val="28"/>
          <w:lang w:eastAsia="ru-RU"/>
        </w:rPr>
        <w:t>. Необратимые и обратимые химические ре 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14:paraId="4DBF8DEA"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Роль воды в химической реакции.</w:t>
      </w:r>
      <w:r w:rsidRPr="009A142B">
        <w:rPr>
          <w:rFonts w:ascii="Times New Roman" w:hAnsi="Times New Roman"/>
          <w:color w:val="444444"/>
          <w:sz w:val="28"/>
          <w:szCs w:val="28"/>
          <w:lang w:eastAsia="ru-RU"/>
        </w:rPr>
        <w:t> Истинные растворы. Растворимость и классификация веществ по этому признаку: рас творимые, малорастворимые и нерастворимые вещества.</w:t>
      </w:r>
    </w:p>
    <w:p w14:paraId="48B417C8"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lastRenderedPageBreak/>
        <w:t xml:space="preserve">Электролиты и </w:t>
      </w:r>
      <w:proofErr w:type="spellStart"/>
      <w:r w:rsidRPr="009A142B">
        <w:rPr>
          <w:rFonts w:ascii="Times New Roman" w:hAnsi="Times New Roman"/>
          <w:color w:val="444444"/>
          <w:sz w:val="28"/>
          <w:szCs w:val="28"/>
          <w:lang w:eastAsia="ru-RU"/>
        </w:rPr>
        <w:t>неэлектролиты</w:t>
      </w:r>
      <w:proofErr w:type="spellEnd"/>
      <w:r w:rsidRPr="009A142B">
        <w:rPr>
          <w:rFonts w:ascii="Times New Roman" w:hAnsi="Times New Roman"/>
          <w:color w:val="444444"/>
          <w:sz w:val="28"/>
          <w:szCs w:val="28"/>
          <w:lang w:eastAsia="ru-RU"/>
        </w:rPr>
        <w:t>. Электролитическая диссоциация. Кислоты, основания и соли с точки зрения теории электролитической диссоциации.</w:t>
      </w:r>
    </w:p>
    <w:p w14:paraId="40014253"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Химические свойства воды: взаимодействие с металлами, основными и кислотными оксида ми, разложение и образование кристаллогидратов. Реакции гидратации в органической химии.</w:t>
      </w:r>
    </w:p>
    <w:p w14:paraId="0B5A4EDC"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Гидролиз органических и неорганических соединений.</w:t>
      </w:r>
      <w:r w:rsidRPr="009A142B">
        <w:rPr>
          <w:rFonts w:ascii="Times New Roman" w:hAnsi="Times New Roman"/>
          <w:color w:val="444444"/>
          <w:sz w:val="28"/>
          <w:szCs w:val="28"/>
          <w:lang w:eastAsia="ru-RU"/>
        </w:rPr>
        <w:t> Необратимый гидролиз. Обратимый гидролиз солей.</w:t>
      </w:r>
    </w:p>
    <w:p w14:paraId="22900632"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14:paraId="0A4A6F74"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Окислительно-восстановительные реакции</w:t>
      </w:r>
      <w:r w:rsidRPr="009A142B">
        <w:rPr>
          <w:rFonts w:ascii="Times New Roman" w:hAnsi="Times New Roman"/>
          <w:color w:val="444444"/>
          <w:sz w:val="28"/>
          <w:szCs w:val="28"/>
          <w:lang w:eastAsia="ru-RU"/>
        </w:rPr>
        <w:t>.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14:paraId="64A26CF6"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Электролиз. Электролиз как окислитель 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14:paraId="463AFF92"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t>Демонстрации.</w:t>
      </w:r>
      <w:r>
        <w:rPr>
          <w:rFonts w:ascii="Times New Roman" w:hAnsi="Times New Roman"/>
          <w:color w:val="444444"/>
          <w:sz w:val="28"/>
          <w:szCs w:val="28"/>
          <w:lang w:eastAsia="ru-RU"/>
        </w:rPr>
        <w:t xml:space="preserve"> </w:t>
      </w:r>
      <w:r w:rsidRPr="009A142B">
        <w:rPr>
          <w:rFonts w:ascii="Times New Roman" w:hAnsi="Times New Roman"/>
          <w:color w:val="444444"/>
          <w:sz w:val="28"/>
          <w:szCs w:val="28"/>
          <w:lang w:eastAsia="ru-RU"/>
        </w:rPr>
        <w:t>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w:t>
      </w:r>
      <w:r>
        <w:rPr>
          <w:rFonts w:ascii="Times New Roman" w:hAnsi="Times New Roman"/>
          <w:color w:val="444444"/>
          <w:sz w:val="28"/>
          <w:szCs w:val="28"/>
          <w:lang w:eastAsia="ru-RU"/>
        </w:rPr>
        <w:t xml:space="preserve">ой кислотой. </w:t>
      </w:r>
      <w:r w:rsidRPr="009A142B">
        <w:rPr>
          <w:rFonts w:ascii="Times New Roman" w:hAnsi="Times New Roman"/>
          <w:color w:val="444444"/>
          <w:sz w:val="28"/>
          <w:szCs w:val="28"/>
          <w:lang w:eastAsia="ru-RU"/>
        </w:rPr>
        <w:t xml:space="preserve"> Разложение пероксида водорода с по 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9A142B">
        <w:rPr>
          <w:rFonts w:ascii="Times New Roman" w:hAnsi="Times New Roman"/>
          <w:color w:val="444444"/>
          <w:sz w:val="28"/>
          <w:szCs w:val="28"/>
          <w:lang w:eastAsia="ru-RU"/>
        </w:rPr>
        <w:t>неэлектролитов</w:t>
      </w:r>
      <w:proofErr w:type="spellEnd"/>
      <w:r w:rsidRPr="009A142B">
        <w:rPr>
          <w:rFonts w:ascii="Times New Roman" w:hAnsi="Times New Roman"/>
          <w:color w:val="444444"/>
          <w:sz w:val="28"/>
          <w:szCs w:val="28"/>
          <w:lang w:eastAsia="ru-RU"/>
        </w:rPr>
        <w:t xml:space="preserve"> на предмет диссоциации.  Гидролиз карбонатов щелочных металлов и нитратов цинка или свинца (II). По 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w:t>
      </w:r>
    </w:p>
    <w:p w14:paraId="606B5496"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r w:rsidRPr="009A142B">
        <w:rPr>
          <w:rFonts w:ascii="Times New Roman" w:hAnsi="Times New Roman"/>
          <w:b/>
          <w:bCs/>
          <w:color w:val="444444"/>
          <w:sz w:val="28"/>
          <w:szCs w:val="28"/>
          <w:lang w:eastAsia="ru-RU"/>
        </w:rPr>
        <w:t>Лабораторные опыты.</w:t>
      </w:r>
      <w:r w:rsidRPr="009A142B">
        <w:rPr>
          <w:rFonts w:ascii="Times New Roman" w:hAnsi="Times New Roman"/>
          <w:color w:val="444444"/>
          <w:sz w:val="28"/>
          <w:szCs w:val="28"/>
          <w:lang w:eastAsia="ru-RU"/>
        </w:rPr>
        <w:t>7. Реакция замещения меди железом в растворе медного купороса. 8. Ре акции, идущие с образованием осадка, газа и воды. 9. Получение кислорода разложением пероксида водорода с помощью оксида марганца (IV) и каталазы сырого картофеля. 10. Получение водорода взаимодействием кислоты с цинком. 11. Раз личные случаи гидролиза солей.</w:t>
      </w:r>
    </w:p>
    <w:p w14:paraId="1098E273"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54341517"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6D19FFD9"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197928A3"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p>
    <w:p w14:paraId="5818B1FB" w14:textId="77777777" w:rsidR="00A841A5" w:rsidRDefault="00A841A5" w:rsidP="00A841A5">
      <w:pPr>
        <w:shd w:val="clear" w:color="auto" w:fill="FFFFFF"/>
        <w:spacing w:after="0" w:line="270" w:lineRule="atLeast"/>
        <w:ind w:firstLine="568"/>
        <w:jc w:val="both"/>
        <w:rPr>
          <w:rFonts w:ascii="Times New Roman" w:hAnsi="Times New Roman"/>
          <w:b/>
          <w:bCs/>
          <w:i/>
          <w:iCs/>
          <w:color w:val="444444"/>
          <w:sz w:val="28"/>
          <w:szCs w:val="28"/>
          <w:lang w:eastAsia="ru-RU"/>
        </w:rPr>
      </w:pPr>
      <w:r w:rsidRPr="009A142B">
        <w:rPr>
          <w:rFonts w:ascii="Times New Roman" w:hAnsi="Times New Roman"/>
          <w:b/>
          <w:bCs/>
          <w:color w:val="444444"/>
          <w:sz w:val="28"/>
          <w:szCs w:val="28"/>
          <w:lang w:eastAsia="ru-RU"/>
        </w:rPr>
        <w:t xml:space="preserve">Тема </w:t>
      </w:r>
      <w:proofErr w:type="gramStart"/>
      <w:r w:rsidRPr="009A142B">
        <w:rPr>
          <w:rFonts w:ascii="Times New Roman" w:hAnsi="Times New Roman"/>
          <w:b/>
          <w:bCs/>
          <w:color w:val="444444"/>
          <w:sz w:val="28"/>
          <w:szCs w:val="28"/>
          <w:lang w:eastAsia="ru-RU"/>
        </w:rPr>
        <w:t>4.Вещества</w:t>
      </w:r>
      <w:proofErr w:type="gramEnd"/>
      <w:r w:rsidRPr="009A142B">
        <w:rPr>
          <w:rFonts w:ascii="Times New Roman" w:hAnsi="Times New Roman"/>
          <w:b/>
          <w:bCs/>
          <w:color w:val="444444"/>
          <w:sz w:val="28"/>
          <w:szCs w:val="28"/>
          <w:lang w:eastAsia="ru-RU"/>
        </w:rPr>
        <w:t xml:space="preserve"> и их свойства</w:t>
      </w:r>
      <w:r>
        <w:rPr>
          <w:rFonts w:ascii="Times New Roman" w:hAnsi="Times New Roman"/>
          <w:b/>
          <w:bCs/>
          <w:i/>
          <w:iCs/>
          <w:color w:val="444444"/>
          <w:sz w:val="28"/>
          <w:szCs w:val="28"/>
          <w:lang w:eastAsia="ru-RU"/>
        </w:rPr>
        <w:t>(9</w:t>
      </w:r>
      <w:r w:rsidRPr="009A142B">
        <w:rPr>
          <w:rFonts w:ascii="Times New Roman" w:hAnsi="Times New Roman"/>
          <w:b/>
          <w:bCs/>
          <w:i/>
          <w:iCs/>
          <w:color w:val="444444"/>
          <w:sz w:val="28"/>
          <w:szCs w:val="28"/>
          <w:lang w:eastAsia="ru-RU"/>
        </w:rPr>
        <w:t>ч)</w:t>
      </w:r>
    </w:p>
    <w:p w14:paraId="4670CFF0" w14:textId="77777777" w:rsidR="00A841A5" w:rsidRPr="00847BF7" w:rsidRDefault="00A841A5" w:rsidP="00A841A5">
      <w:pPr>
        <w:shd w:val="clear" w:color="auto" w:fill="FFFFFF"/>
        <w:spacing w:after="0" w:line="270" w:lineRule="atLeast"/>
        <w:ind w:firstLine="568"/>
        <w:jc w:val="both"/>
        <w:rPr>
          <w:rFonts w:ascii="Times New Roman" w:hAnsi="Times New Roman"/>
          <w:b/>
          <w:bCs/>
          <w:i/>
          <w:iCs/>
          <w:color w:val="444444"/>
          <w:sz w:val="28"/>
          <w:szCs w:val="28"/>
          <w:lang w:eastAsia="ru-RU"/>
        </w:rPr>
      </w:pPr>
    </w:p>
    <w:p w14:paraId="70E5F749"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lastRenderedPageBreak/>
        <w:t>Металлы.</w:t>
      </w:r>
      <w:r w:rsidRPr="009A142B">
        <w:rPr>
          <w:rFonts w:ascii="Times New Roman" w:hAnsi="Times New Roman"/>
          <w:color w:val="444444"/>
          <w:sz w:val="28"/>
          <w:szCs w:val="28"/>
          <w:lang w:eastAsia="ru-RU"/>
        </w:rPr>
        <w:t xml:space="preserve"> Взаимодействие металлов с </w:t>
      </w:r>
      <w:proofErr w:type="gramStart"/>
      <w:r w:rsidRPr="009A142B">
        <w:rPr>
          <w:rFonts w:ascii="Times New Roman" w:hAnsi="Times New Roman"/>
          <w:color w:val="444444"/>
          <w:sz w:val="28"/>
          <w:szCs w:val="28"/>
          <w:lang w:eastAsia="ru-RU"/>
        </w:rPr>
        <w:t>не металлами</w:t>
      </w:r>
      <w:proofErr w:type="gramEnd"/>
      <w:r w:rsidRPr="009A142B">
        <w:rPr>
          <w:rFonts w:ascii="Times New Roman" w:hAnsi="Times New Roman"/>
          <w:color w:val="444444"/>
          <w:sz w:val="28"/>
          <w:szCs w:val="28"/>
          <w:lang w:eastAsia="ru-RU"/>
        </w:rPr>
        <w:t xml:space="preserve"> (хлором, серой и кислородом). Взаимодействие щелочных и щелочноземельных метал 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14:paraId="414CA833"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Коррозия металлов. Понятие о химической и электрохимической коррозии металлов. Способы защиты металлов от коррозии.</w:t>
      </w:r>
    </w:p>
    <w:p w14:paraId="34DD8FF5"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Неметаллы.</w:t>
      </w:r>
      <w:r w:rsidRPr="009A142B">
        <w:rPr>
          <w:rFonts w:ascii="Times New Roman" w:hAnsi="Times New Roman"/>
          <w:color w:val="444444"/>
          <w:sz w:val="28"/>
          <w:szCs w:val="28"/>
          <w:lang w:eastAsia="ru-RU"/>
        </w:rPr>
        <w:t> Сравнительная характеристика галогенов как наиболее типичных представите 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14:paraId="32E88545"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Кислоты неорганические и органические.</w:t>
      </w:r>
      <w:r w:rsidRPr="009A142B">
        <w:rPr>
          <w:rFonts w:ascii="Times New Roman" w:hAnsi="Times New Roman"/>
          <w:color w:val="444444"/>
          <w:sz w:val="28"/>
          <w:szCs w:val="28"/>
          <w:lang w:eastAsia="ru-RU"/>
        </w:rPr>
        <w:t> Классификация кислот. Химические свойства к</w:t>
      </w:r>
      <w:r>
        <w:rPr>
          <w:rFonts w:ascii="Times New Roman" w:hAnsi="Times New Roman"/>
          <w:color w:val="444444"/>
          <w:sz w:val="28"/>
          <w:szCs w:val="28"/>
          <w:lang w:eastAsia="ru-RU"/>
        </w:rPr>
        <w:t>ислот: взаимодействие с металла</w:t>
      </w:r>
      <w:r w:rsidRPr="009A142B">
        <w:rPr>
          <w:rFonts w:ascii="Times New Roman" w:hAnsi="Times New Roman"/>
          <w:color w:val="444444"/>
          <w:sz w:val="28"/>
          <w:szCs w:val="28"/>
          <w:lang w:eastAsia="ru-RU"/>
        </w:rPr>
        <w:t xml:space="preserve">ми, оксидами металлов, гидроксидами металлов, солями, спиртами (реакция этерификации). Особые свойства </w:t>
      </w:r>
      <w:r>
        <w:rPr>
          <w:rFonts w:ascii="Times New Roman" w:hAnsi="Times New Roman"/>
          <w:color w:val="444444"/>
          <w:sz w:val="28"/>
          <w:szCs w:val="28"/>
          <w:lang w:eastAsia="ru-RU"/>
        </w:rPr>
        <w:t>азотной и концентрированной сер</w:t>
      </w:r>
      <w:r w:rsidRPr="009A142B">
        <w:rPr>
          <w:rFonts w:ascii="Times New Roman" w:hAnsi="Times New Roman"/>
          <w:color w:val="444444"/>
          <w:sz w:val="28"/>
          <w:szCs w:val="28"/>
          <w:lang w:eastAsia="ru-RU"/>
        </w:rPr>
        <w:t>ной кислоты.</w:t>
      </w:r>
    </w:p>
    <w:p w14:paraId="1D4D64B0"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Основания неорганические и органические</w:t>
      </w:r>
      <w:r w:rsidRPr="009A142B">
        <w:rPr>
          <w:rFonts w:ascii="Times New Roman" w:hAnsi="Times New Roman"/>
          <w:color w:val="444444"/>
          <w:sz w:val="28"/>
          <w:szCs w:val="28"/>
          <w:lang w:eastAsia="ru-RU"/>
        </w:rPr>
        <w:t>. Основания, их классификация. Химические свойства оснований: взаимодействие с кислотами, кислотными оксидами и соля ми. Разложение нерастворимых оснований.</w:t>
      </w:r>
    </w:p>
    <w:p w14:paraId="3D1C6564"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Соли</w:t>
      </w:r>
      <w:r w:rsidRPr="009A142B">
        <w:rPr>
          <w:rFonts w:ascii="Times New Roman" w:hAnsi="Times New Roman"/>
          <w:color w:val="444444"/>
          <w:sz w:val="28"/>
          <w:szCs w:val="28"/>
          <w:lang w:eastAsia="ru-RU"/>
        </w:rPr>
        <w:t xml:space="preserve">.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9A142B">
        <w:rPr>
          <w:rFonts w:ascii="Times New Roman" w:hAnsi="Times New Roman"/>
          <w:color w:val="444444"/>
          <w:sz w:val="28"/>
          <w:szCs w:val="28"/>
          <w:lang w:eastAsia="ru-RU"/>
        </w:rPr>
        <w:t>гидроксокарбонат</w:t>
      </w:r>
      <w:proofErr w:type="spellEnd"/>
      <w:r w:rsidRPr="009A142B">
        <w:rPr>
          <w:rFonts w:ascii="Times New Roman" w:hAnsi="Times New Roman"/>
          <w:color w:val="444444"/>
          <w:sz w:val="28"/>
          <w:szCs w:val="28"/>
          <w:lang w:eastAsia="ru-RU"/>
        </w:rPr>
        <w:t xml:space="preserve"> меди (II) — малахит (основная соль).</w:t>
      </w:r>
    </w:p>
    <w:p w14:paraId="056A82AD"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Качественные реакции на хлорид-, сульфат-, и карбонат-анионы, катион аммония, катионы железа (II) и (III).</w:t>
      </w:r>
    </w:p>
    <w:p w14:paraId="6223D60D"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i/>
          <w:iCs/>
          <w:color w:val="444444"/>
          <w:sz w:val="28"/>
          <w:szCs w:val="28"/>
          <w:lang w:eastAsia="ru-RU"/>
        </w:rPr>
        <w:t>Генетическая связь между классами неорганических и органических соединений</w:t>
      </w:r>
      <w:r w:rsidRPr="009A142B">
        <w:rPr>
          <w:rFonts w:ascii="Times New Roman" w:hAnsi="Times New Roman"/>
          <w:color w:val="444444"/>
          <w:sz w:val="28"/>
          <w:szCs w:val="28"/>
          <w:lang w:eastAsia="ru-RU"/>
        </w:rPr>
        <w:t>.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14:paraId="13D79B33"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t>Демонстрации.</w:t>
      </w:r>
      <w:r>
        <w:rPr>
          <w:rFonts w:ascii="Times New Roman" w:hAnsi="Times New Roman"/>
          <w:b/>
          <w:bCs/>
          <w:color w:val="444444"/>
          <w:sz w:val="28"/>
          <w:szCs w:val="28"/>
          <w:lang w:eastAsia="ru-RU"/>
        </w:rPr>
        <w:t xml:space="preserve"> </w:t>
      </w:r>
      <w:r w:rsidRPr="009A142B">
        <w:rPr>
          <w:rFonts w:ascii="Times New Roman" w:hAnsi="Times New Roman"/>
          <w:color w:val="444444"/>
          <w:sz w:val="28"/>
          <w:szCs w:val="28"/>
          <w:lang w:eastAsia="ru-RU"/>
        </w:rPr>
        <w:t>Коллекция образцов ме</w:t>
      </w:r>
      <w:r>
        <w:rPr>
          <w:rFonts w:ascii="Times New Roman" w:hAnsi="Times New Roman"/>
          <w:color w:val="444444"/>
          <w:sz w:val="28"/>
          <w:szCs w:val="28"/>
          <w:lang w:eastAsia="ru-RU"/>
        </w:rPr>
        <w:t xml:space="preserve">таллов. </w:t>
      </w:r>
      <w:r w:rsidRPr="009A142B">
        <w:rPr>
          <w:rFonts w:ascii="Times New Roman" w:hAnsi="Times New Roman"/>
          <w:color w:val="444444"/>
          <w:sz w:val="28"/>
          <w:szCs w:val="28"/>
          <w:lang w:eastAsia="ru-RU"/>
        </w:rPr>
        <w:t xml:space="preserve"> Горение магния и алюминия в кислороде. Взаимодействие щелочноземельных металлов с водой. Взаимодействие натрия с этанолом, цинка с у</w:t>
      </w:r>
      <w:r>
        <w:rPr>
          <w:rFonts w:ascii="Times New Roman" w:hAnsi="Times New Roman"/>
          <w:color w:val="444444"/>
          <w:sz w:val="28"/>
          <w:szCs w:val="28"/>
          <w:lang w:eastAsia="ru-RU"/>
        </w:rPr>
        <w:t xml:space="preserve">ксусной кислотой.  </w:t>
      </w:r>
      <w:r w:rsidRPr="009A142B">
        <w:rPr>
          <w:rFonts w:ascii="Times New Roman" w:hAnsi="Times New Roman"/>
          <w:color w:val="444444"/>
          <w:sz w:val="28"/>
          <w:szCs w:val="28"/>
          <w:lang w:eastAsia="ru-RU"/>
        </w:rPr>
        <w:t xml:space="preserve"> Результаты коррозии метал лов в зависимости от условий ее протекания. Коллекция образцов немета</w:t>
      </w:r>
      <w:r>
        <w:rPr>
          <w:rFonts w:ascii="Times New Roman" w:hAnsi="Times New Roman"/>
          <w:color w:val="444444"/>
          <w:sz w:val="28"/>
          <w:szCs w:val="28"/>
          <w:lang w:eastAsia="ru-RU"/>
        </w:rPr>
        <w:t>ллов</w:t>
      </w:r>
      <w:r w:rsidRPr="009A142B">
        <w:rPr>
          <w:rFonts w:ascii="Times New Roman" w:hAnsi="Times New Roman"/>
          <w:color w:val="444444"/>
          <w:sz w:val="28"/>
          <w:szCs w:val="28"/>
          <w:lang w:eastAsia="ru-RU"/>
        </w:rPr>
        <w:t>. Образцы природных минералов, содержащих хлорид натрия, карбонат кальция, фосфат кал</w:t>
      </w:r>
      <w:r>
        <w:rPr>
          <w:rFonts w:ascii="Times New Roman" w:hAnsi="Times New Roman"/>
          <w:color w:val="444444"/>
          <w:sz w:val="28"/>
          <w:szCs w:val="28"/>
          <w:lang w:eastAsia="ru-RU"/>
        </w:rPr>
        <w:t xml:space="preserve">ьция и </w:t>
      </w:r>
      <w:proofErr w:type="spellStart"/>
      <w:r>
        <w:rPr>
          <w:rFonts w:ascii="Times New Roman" w:hAnsi="Times New Roman"/>
          <w:color w:val="444444"/>
          <w:sz w:val="28"/>
          <w:szCs w:val="28"/>
          <w:lang w:eastAsia="ru-RU"/>
        </w:rPr>
        <w:t>гидроксокарбонат</w:t>
      </w:r>
      <w:proofErr w:type="spellEnd"/>
      <w:r>
        <w:rPr>
          <w:rFonts w:ascii="Times New Roman" w:hAnsi="Times New Roman"/>
          <w:color w:val="444444"/>
          <w:sz w:val="28"/>
          <w:szCs w:val="28"/>
          <w:lang w:eastAsia="ru-RU"/>
        </w:rPr>
        <w:t xml:space="preserve"> меди </w:t>
      </w:r>
      <w:r w:rsidRPr="009A142B">
        <w:rPr>
          <w:rFonts w:ascii="Times New Roman" w:hAnsi="Times New Roman"/>
          <w:color w:val="444444"/>
          <w:sz w:val="28"/>
          <w:szCs w:val="28"/>
          <w:lang w:eastAsia="ru-RU"/>
        </w:rPr>
        <w:t>Качественные реакции на катионы и анионы.</w:t>
      </w:r>
    </w:p>
    <w:p w14:paraId="5169AB46"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r w:rsidRPr="009A142B">
        <w:rPr>
          <w:rFonts w:ascii="Times New Roman" w:hAnsi="Times New Roman"/>
          <w:b/>
          <w:bCs/>
          <w:color w:val="444444"/>
          <w:sz w:val="28"/>
          <w:szCs w:val="28"/>
          <w:lang w:eastAsia="ru-RU"/>
        </w:rPr>
        <w:t>Лабораторные опыты.</w:t>
      </w:r>
      <w:r w:rsidRPr="009A142B">
        <w:rPr>
          <w:rFonts w:ascii="Times New Roman" w:hAnsi="Times New Roman"/>
          <w:color w:val="444444"/>
          <w:sz w:val="28"/>
          <w:szCs w:val="28"/>
          <w:lang w:eastAsia="ru-RU"/>
        </w:rPr>
        <w:t>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 ты</w:t>
      </w:r>
      <w:r>
        <w:rPr>
          <w:rFonts w:ascii="Times New Roman" w:hAnsi="Times New Roman"/>
          <w:color w:val="444444"/>
          <w:sz w:val="28"/>
          <w:szCs w:val="28"/>
          <w:lang w:eastAsia="ru-RU"/>
        </w:rPr>
        <w:t xml:space="preserve"> </w:t>
      </w:r>
      <w:r w:rsidRPr="009A142B">
        <w:rPr>
          <w:rFonts w:ascii="Times New Roman" w:hAnsi="Times New Roman"/>
          <w:b/>
          <w:bCs/>
          <w:color w:val="444444"/>
          <w:sz w:val="28"/>
          <w:szCs w:val="28"/>
          <w:lang w:eastAsia="ru-RU"/>
        </w:rPr>
        <w:t>с </w:t>
      </w:r>
      <w:r w:rsidRPr="009A142B">
        <w:rPr>
          <w:rFonts w:ascii="Times New Roman" w:hAnsi="Times New Roman"/>
          <w:color w:val="444444"/>
          <w:sz w:val="28"/>
          <w:szCs w:val="28"/>
          <w:lang w:eastAsia="ru-RU"/>
        </w:rPr>
        <w:t>основаниями. 15. Взаимодействие соляной кислоты и раствор</w:t>
      </w:r>
      <w:r>
        <w:rPr>
          <w:rFonts w:ascii="Times New Roman" w:hAnsi="Times New Roman"/>
          <w:color w:val="444444"/>
          <w:sz w:val="28"/>
          <w:szCs w:val="28"/>
          <w:lang w:eastAsia="ru-RU"/>
        </w:rPr>
        <w:t>а уксусной кислоты с солями.16.</w:t>
      </w:r>
      <w:r w:rsidRPr="009A142B">
        <w:rPr>
          <w:rFonts w:ascii="Times New Roman" w:hAnsi="Times New Roman"/>
          <w:color w:val="444444"/>
          <w:sz w:val="28"/>
          <w:szCs w:val="28"/>
          <w:lang w:eastAsia="ru-RU"/>
        </w:rPr>
        <w:t xml:space="preserve"> Ознакомление с коллекциями: а) металлов; б) неметаллов; в) кислот; г) оснований; д) минералов и биологических материалов, содержащих некоторые соли.</w:t>
      </w:r>
    </w:p>
    <w:p w14:paraId="5DDC7BA9"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r>
        <w:rPr>
          <w:rFonts w:ascii="Times New Roman" w:hAnsi="Times New Roman"/>
          <w:color w:val="444444"/>
          <w:sz w:val="28"/>
          <w:szCs w:val="28"/>
          <w:lang w:eastAsia="ru-RU"/>
        </w:rPr>
        <w:t>Практическая работа №2 Химические свойства кислот.</w:t>
      </w:r>
    </w:p>
    <w:p w14:paraId="6E80FD6D"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r w:rsidRPr="009A142B">
        <w:rPr>
          <w:rFonts w:ascii="Times New Roman" w:hAnsi="Times New Roman"/>
          <w:b/>
          <w:bCs/>
          <w:color w:val="444444"/>
          <w:sz w:val="28"/>
          <w:szCs w:val="28"/>
          <w:lang w:eastAsia="ru-RU"/>
        </w:rPr>
        <w:lastRenderedPageBreak/>
        <w:t>Практическая работа</w:t>
      </w:r>
      <w:r w:rsidRPr="009A142B">
        <w:rPr>
          <w:rFonts w:ascii="Times New Roman" w:hAnsi="Times New Roman"/>
          <w:color w:val="444444"/>
          <w:sz w:val="28"/>
          <w:szCs w:val="28"/>
          <w:lang w:eastAsia="ru-RU"/>
        </w:rPr>
        <w:t>№</w:t>
      </w:r>
      <w:r>
        <w:rPr>
          <w:rFonts w:ascii="Times New Roman" w:hAnsi="Times New Roman"/>
          <w:b/>
          <w:bCs/>
          <w:color w:val="444444"/>
          <w:sz w:val="28"/>
          <w:szCs w:val="28"/>
          <w:lang w:eastAsia="ru-RU"/>
        </w:rPr>
        <w:t>3</w:t>
      </w:r>
      <w:r w:rsidRPr="009A142B">
        <w:rPr>
          <w:rFonts w:ascii="Times New Roman" w:hAnsi="Times New Roman"/>
          <w:b/>
          <w:bCs/>
          <w:color w:val="444444"/>
          <w:sz w:val="28"/>
          <w:szCs w:val="28"/>
          <w:lang w:eastAsia="ru-RU"/>
        </w:rPr>
        <w:t>. </w:t>
      </w:r>
      <w:r w:rsidRPr="009A142B">
        <w:rPr>
          <w:rFonts w:ascii="Times New Roman" w:hAnsi="Times New Roman"/>
          <w:color w:val="444444"/>
          <w:sz w:val="28"/>
          <w:szCs w:val="28"/>
          <w:lang w:eastAsia="ru-RU"/>
        </w:rPr>
        <w:t>Решение экспериментальных задач на идентификацию органических и неорганических соединений.</w:t>
      </w:r>
    </w:p>
    <w:p w14:paraId="6587222D"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0C3701A0"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35461278"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5C3F5A09"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056E0050"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680EA5E5"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14FF422C"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1F9A4EC1"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7DCC0180"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16627EF8"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5BADA01F"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2EE4AFA9"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1633BD8A"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59FB1420"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103FE3EC"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7E179578"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69CE1A65"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22D793FF"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4355686A"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3E938EFD"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3DE149A4"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06D2E83B"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6423D621"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4DDAA0C1"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5755F41D"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1782DADF"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12136ACA"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0DF48FB1"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7A3937A3"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00186D37"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44229A57"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7E87E0C2"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3DC66232"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7EB1EB68"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0AA0ED6B"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5AC0E66E"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3554EB85"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15DC13D4"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36F15C92"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64791B7D" w14:textId="77777777" w:rsidR="00A841A5" w:rsidRPr="009A142B" w:rsidRDefault="00A841A5" w:rsidP="00A841A5">
      <w:pPr>
        <w:shd w:val="clear" w:color="auto" w:fill="FFFFFF"/>
        <w:spacing w:after="0" w:line="270" w:lineRule="atLeast"/>
        <w:jc w:val="center"/>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t xml:space="preserve">Требования к уровню </w:t>
      </w:r>
      <w:proofErr w:type="gramStart"/>
      <w:r w:rsidRPr="009A142B">
        <w:rPr>
          <w:rFonts w:ascii="Times New Roman" w:hAnsi="Times New Roman"/>
          <w:b/>
          <w:bCs/>
          <w:color w:val="444444"/>
          <w:sz w:val="28"/>
          <w:szCs w:val="28"/>
          <w:lang w:eastAsia="ru-RU"/>
        </w:rPr>
        <w:t>подготовки  учащихся</w:t>
      </w:r>
      <w:proofErr w:type="gramEnd"/>
      <w:r w:rsidRPr="009A142B">
        <w:rPr>
          <w:rFonts w:ascii="Times New Roman" w:hAnsi="Times New Roman"/>
          <w:b/>
          <w:bCs/>
          <w:color w:val="444444"/>
          <w:sz w:val="28"/>
          <w:szCs w:val="28"/>
          <w:lang w:eastAsia="ru-RU"/>
        </w:rPr>
        <w:t xml:space="preserve"> 11-го класса:</w:t>
      </w:r>
    </w:p>
    <w:p w14:paraId="15206B12" w14:textId="77777777" w:rsidR="00A841A5" w:rsidRPr="009A142B" w:rsidRDefault="00A841A5" w:rsidP="00A841A5">
      <w:pPr>
        <w:shd w:val="clear" w:color="auto" w:fill="FFFFFF"/>
        <w:spacing w:after="0" w:line="300" w:lineRule="atLeast"/>
        <w:ind w:firstLine="568"/>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t>Учащиеся в результате усвоения раздела должны знать/понимать:</w:t>
      </w:r>
    </w:p>
    <w:p w14:paraId="17B85128" w14:textId="77777777" w:rsidR="00A841A5" w:rsidRPr="009A142B" w:rsidRDefault="00A841A5" w:rsidP="00A841A5">
      <w:pPr>
        <w:numPr>
          <w:ilvl w:val="0"/>
          <w:numId w:val="3"/>
        </w:numPr>
        <w:shd w:val="clear" w:color="auto" w:fill="FFFFFF"/>
        <w:spacing w:before="100" w:beforeAutospacing="1" w:after="100" w:afterAutospacing="1" w:line="300" w:lineRule="atLeast"/>
        <w:ind w:left="375"/>
        <w:jc w:val="both"/>
        <w:rPr>
          <w:rFonts w:ascii="Times New Roman" w:hAnsi="Times New Roman"/>
          <w:color w:val="444444"/>
          <w:sz w:val="28"/>
          <w:szCs w:val="28"/>
          <w:lang w:eastAsia="ru-RU"/>
        </w:rPr>
      </w:pPr>
      <w:r w:rsidRPr="009A142B">
        <w:rPr>
          <w:rFonts w:ascii="Times New Roman" w:hAnsi="Times New Roman"/>
          <w:i/>
          <w:iCs/>
          <w:color w:val="444444"/>
          <w:sz w:val="28"/>
          <w:szCs w:val="28"/>
          <w:lang w:eastAsia="ru-RU"/>
        </w:rPr>
        <w:lastRenderedPageBreak/>
        <w:t>важнейшие химические понятия</w:t>
      </w:r>
      <w:r w:rsidRPr="009A142B">
        <w:rPr>
          <w:rFonts w:ascii="Times New Roman" w:hAnsi="Times New Roman"/>
          <w:color w:val="444444"/>
          <w:sz w:val="28"/>
          <w:szCs w:val="28"/>
          <w:lang w:eastAsia="ru-RU"/>
        </w:rPr>
        <w:t xml:space="preserve">: вещество, химический элемент, атом, молекула, относительная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объём, вещества молекулярного и немолекулярного строения, растворы, электролит и </w:t>
      </w:r>
      <w:proofErr w:type="spellStart"/>
      <w:r w:rsidRPr="009A142B">
        <w:rPr>
          <w:rFonts w:ascii="Times New Roman" w:hAnsi="Times New Roman"/>
          <w:color w:val="444444"/>
          <w:sz w:val="28"/>
          <w:szCs w:val="28"/>
          <w:lang w:eastAsia="ru-RU"/>
        </w:rPr>
        <w:t>неэлектролит</w:t>
      </w:r>
      <w:proofErr w:type="spellEnd"/>
      <w:r w:rsidRPr="009A142B">
        <w:rPr>
          <w:rFonts w:ascii="Times New Roman" w:hAnsi="Times New Roman"/>
          <w:color w:val="444444"/>
          <w:sz w:val="28"/>
          <w:szCs w:val="28"/>
          <w:lang w:eastAsia="ru-RU"/>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14:paraId="150E272D" w14:textId="77777777" w:rsidR="00A841A5" w:rsidRPr="009A142B" w:rsidRDefault="00A841A5" w:rsidP="00A841A5">
      <w:pPr>
        <w:numPr>
          <w:ilvl w:val="0"/>
          <w:numId w:val="3"/>
        </w:numPr>
        <w:shd w:val="clear" w:color="auto" w:fill="FFFFFF"/>
        <w:spacing w:before="100" w:beforeAutospacing="1" w:after="100" w:afterAutospacing="1" w:line="300" w:lineRule="atLeast"/>
        <w:ind w:left="375"/>
        <w:jc w:val="both"/>
        <w:rPr>
          <w:rFonts w:ascii="Times New Roman" w:hAnsi="Times New Roman"/>
          <w:color w:val="444444"/>
          <w:sz w:val="28"/>
          <w:szCs w:val="28"/>
          <w:lang w:eastAsia="ru-RU"/>
        </w:rPr>
      </w:pPr>
      <w:r w:rsidRPr="009A142B">
        <w:rPr>
          <w:rFonts w:ascii="Times New Roman" w:hAnsi="Times New Roman"/>
          <w:i/>
          <w:iCs/>
          <w:color w:val="444444"/>
          <w:sz w:val="28"/>
          <w:szCs w:val="28"/>
          <w:lang w:eastAsia="ru-RU"/>
        </w:rPr>
        <w:t>основные законы химии</w:t>
      </w:r>
      <w:r w:rsidRPr="009A142B">
        <w:rPr>
          <w:rFonts w:ascii="Times New Roman" w:hAnsi="Times New Roman"/>
          <w:color w:val="444444"/>
          <w:sz w:val="28"/>
          <w:szCs w:val="28"/>
          <w:lang w:eastAsia="ru-RU"/>
        </w:rPr>
        <w:t>: сохранение массы веществ, постоянства состава, периодический закон;</w:t>
      </w:r>
    </w:p>
    <w:p w14:paraId="5B01B34D" w14:textId="77777777" w:rsidR="00A841A5" w:rsidRPr="009A142B" w:rsidRDefault="00A841A5" w:rsidP="00A841A5">
      <w:pPr>
        <w:numPr>
          <w:ilvl w:val="0"/>
          <w:numId w:val="3"/>
        </w:numPr>
        <w:shd w:val="clear" w:color="auto" w:fill="FFFFFF"/>
        <w:spacing w:before="100" w:beforeAutospacing="1" w:after="100" w:afterAutospacing="1" w:line="300" w:lineRule="atLeast"/>
        <w:ind w:left="375"/>
        <w:jc w:val="both"/>
        <w:rPr>
          <w:rFonts w:ascii="Times New Roman" w:hAnsi="Times New Roman"/>
          <w:color w:val="444444"/>
          <w:sz w:val="28"/>
          <w:szCs w:val="28"/>
          <w:lang w:eastAsia="ru-RU"/>
        </w:rPr>
      </w:pPr>
      <w:r w:rsidRPr="009A142B">
        <w:rPr>
          <w:rFonts w:ascii="Times New Roman" w:hAnsi="Times New Roman"/>
          <w:i/>
          <w:iCs/>
          <w:color w:val="444444"/>
          <w:sz w:val="28"/>
          <w:szCs w:val="28"/>
          <w:lang w:eastAsia="ru-RU"/>
        </w:rPr>
        <w:t>основные теории химии</w:t>
      </w:r>
      <w:r w:rsidRPr="009A142B">
        <w:rPr>
          <w:rFonts w:ascii="Times New Roman" w:hAnsi="Times New Roman"/>
          <w:color w:val="444444"/>
          <w:sz w:val="28"/>
          <w:szCs w:val="28"/>
          <w:lang w:eastAsia="ru-RU"/>
        </w:rPr>
        <w:t>: химической связи, электролитической диссоциации, строения органических соединений;</w:t>
      </w:r>
    </w:p>
    <w:p w14:paraId="6B487586" w14:textId="77777777" w:rsidR="00A841A5" w:rsidRPr="009A142B" w:rsidRDefault="00A841A5" w:rsidP="00A841A5">
      <w:pPr>
        <w:numPr>
          <w:ilvl w:val="0"/>
          <w:numId w:val="3"/>
        </w:numPr>
        <w:shd w:val="clear" w:color="auto" w:fill="FFFFFF"/>
        <w:spacing w:before="100" w:beforeAutospacing="1" w:after="100" w:afterAutospacing="1" w:line="300" w:lineRule="atLeast"/>
        <w:ind w:left="375"/>
        <w:jc w:val="both"/>
        <w:rPr>
          <w:rFonts w:ascii="Times New Roman" w:hAnsi="Times New Roman"/>
          <w:color w:val="444444"/>
          <w:sz w:val="28"/>
          <w:szCs w:val="28"/>
          <w:lang w:eastAsia="ru-RU"/>
        </w:rPr>
      </w:pPr>
      <w:r w:rsidRPr="009A142B">
        <w:rPr>
          <w:rFonts w:ascii="Times New Roman" w:hAnsi="Times New Roman"/>
          <w:i/>
          <w:iCs/>
          <w:color w:val="444444"/>
          <w:sz w:val="28"/>
          <w:szCs w:val="28"/>
          <w:lang w:eastAsia="ru-RU"/>
        </w:rPr>
        <w:t>важнейшие вещества и материалы</w:t>
      </w:r>
      <w:r w:rsidRPr="009A142B">
        <w:rPr>
          <w:rFonts w:ascii="Times New Roman" w:hAnsi="Times New Roman"/>
          <w:color w:val="444444"/>
          <w:sz w:val="28"/>
          <w:szCs w:val="28"/>
          <w:lang w:eastAsia="ru-RU"/>
        </w:rPr>
        <w:t>: основные металлы и сплавы; серная, соляная, азотная и уксусная кислоты; щёлочи,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14:paraId="55D18CBD" w14:textId="77777777" w:rsidR="00A841A5" w:rsidRPr="009A142B" w:rsidRDefault="00A841A5" w:rsidP="00A841A5">
      <w:pPr>
        <w:shd w:val="clear" w:color="auto" w:fill="FFFFFF"/>
        <w:spacing w:after="0" w:line="270" w:lineRule="atLeast"/>
        <w:ind w:left="360"/>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t>уметь</w:t>
      </w:r>
      <w:r w:rsidRPr="009A142B">
        <w:rPr>
          <w:rFonts w:ascii="Times New Roman" w:hAnsi="Times New Roman"/>
          <w:color w:val="364149"/>
          <w:sz w:val="28"/>
          <w:szCs w:val="28"/>
          <w:lang w:eastAsia="ru-RU"/>
        </w:rPr>
        <w:t>:</w:t>
      </w:r>
    </w:p>
    <w:p w14:paraId="631120A0" w14:textId="77777777" w:rsidR="00A841A5" w:rsidRPr="009A142B" w:rsidRDefault="00A841A5" w:rsidP="00A841A5">
      <w:pPr>
        <w:numPr>
          <w:ilvl w:val="0"/>
          <w:numId w:val="4"/>
        </w:numPr>
        <w:shd w:val="clear" w:color="auto" w:fill="FFFFFF"/>
        <w:spacing w:before="100" w:beforeAutospacing="1" w:after="100" w:afterAutospacing="1" w:line="300" w:lineRule="atLeast"/>
        <w:ind w:left="375"/>
        <w:jc w:val="both"/>
        <w:rPr>
          <w:rFonts w:ascii="Times New Roman" w:hAnsi="Times New Roman"/>
          <w:color w:val="444444"/>
          <w:sz w:val="28"/>
          <w:szCs w:val="28"/>
          <w:lang w:eastAsia="ru-RU"/>
        </w:rPr>
      </w:pPr>
      <w:r w:rsidRPr="009A142B">
        <w:rPr>
          <w:rFonts w:ascii="Times New Roman" w:hAnsi="Times New Roman"/>
          <w:color w:val="444444"/>
          <w:sz w:val="28"/>
          <w:szCs w:val="28"/>
          <w:lang w:eastAsia="ru-RU"/>
        </w:rPr>
        <w:t>называть изученные вещества по «тривиальной» и международной номенклатуре;</w:t>
      </w:r>
    </w:p>
    <w:p w14:paraId="231D7E88" w14:textId="77777777" w:rsidR="00A841A5" w:rsidRPr="009A142B" w:rsidRDefault="00A841A5" w:rsidP="00A841A5">
      <w:pPr>
        <w:numPr>
          <w:ilvl w:val="0"/>
          <w:numId w:val="4"/>
        </w:numPr>
        <w:shd w:val="clear" w:color="auto" w:fill="FFFFFF"/>
        <w:spacing w:before="100" w:beforeAutospacing="1" w:after="100" w:afterAutospacing="1" w:line="300" w:lineRule="atLeast"/>
        <w:ind w:left="375"/>
        <w:jc w:val="both"/>
        <w:rPr>
          <w:rFonts w:ascii="Times New Roman" w:hAnsi="Times New Roman"/>
          <w:color w:val="444444"/>
          <w:sz w:val="28"/>
          <w:szCs w:val="28"/>
          <w:lang w:eastAsia="ru-RU"/>
        </w:rPr>
      </w:pPr>
      <w:r w:rsidRPr="009A142B">
        <w:rPr>
          <w:rFonts w:ascii="Times New Roman" w:hAnsi="Times New Roman"/>
          <w:color w:val="444444"/>
          <w:sz w:val="28"/>
          <w:szCs w:val="28"/>
          <w:lang w:eastAsia="ru-RU"/>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14:paraId="3D8BEA2B" w14:textId="77777777" w:rsidR="00A841A5" w:rsidRPr="009A142B" w:rsidRDefault="00A841A5" w:rsidP="00A841A5">
      <w:pPr>
        <w:numPr>
          <w:ilvl w:val="0"/>
          <w:numId w:val="4"/>
        </w:numPr>
        <w:shd w:val="clear" w:color="auto" w:fill="FFFFFF"/>
        <w:spacing w:before="100" w:beforeAutospacing="1" w:after="100" w:afterAutospacing="1" w:line="300" w:lineRule="atLeast"/>
        <w:ind w:left="375"/>
        <w:jc w:val="both"/>
        <w:rPr>
          <w:rFonts w:ascii="Times New Roman" w:hAnsi="Times New Roman"/>
          <w:color w:val="444444"/>
          <w:sz w:val="28"/>
          <w:szCs w:val="28"/>
          <w:lang w:eastAsia="ru-RU"/>
        </w:rPr>
      </w:pPr>
      <w:r w:rsidRPr="009A142B">
        <w:rPr>
          <w:rFonts w:ascii="Times New Roman" w:hAnsi="Times New Roman"/>
          <w:color w:val="444444"/>
          <w:sz w:val="28"/>
          <w:szCs w:val="28"/>
          <w:lang w:eastAsia="ru-RU"/>
        </w:rPr>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14:paraId="3BA34764" w14:textId="77777777" w:rsidR="00A841A5" w:rsidRPr="009A142B" w:rsidRDefault="00A841A5" w:rsidP="00A841A5">
      <w:pPr>
        <w:numPr>
          <w:ilvl w:val="0"/>
          <w:numId w:val="4"/>
        </w:numPr>
        <w:shd w:val="clear" w:color="auto" w:fill="FFFFFF"/>
        <w:spacing w:before="100" w:beforeAutospacing="1" w:after="100" w:afterAutospacing="1" w:line="300" w:lineRule="atLeast"/>
        <w:ind w:left="375"/>
        <w:jc w:val="both"/>
        <w:rPr>
          <w:rFonts w:ascii="Times New Roman" w:hAnsi="Times New Roman"/>
          <w:color w:val="444444"/>
          <w:sz w:val="28"/>
          <w:szCs w:val="28"/>
          <w:lang w:eastAsia="ru-RU"/>
        </w:rPr>
      </w:pPr>
      <w:r w:rsidRPr="009A142B">
        <w:rPr>
          <w:rFonts w:ascii="Times New Roman" w:hAnsi="Times New Roman"/>
          <w:color w:val="444444"/>
          <w:sz w:val="28"/>
          <w:szCs w:val="28"/>
          <w:lang w:eastAsia="ru-RU"/>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14:paraId="01F6A405" w14:textId="77777777" w:rsidR="00A841A5" w:rsidRPr="009A142B" w:rsidRDefault="00A841A5" w:rsidP="00A841A5">
      <w:pPr>
        <w:numPr>
          <w:ilvl w:val="0"/>
          <w:numId w:val="4"/>
        </w:numPr>
        <w:shd w:val="clear" w:color="auto" w:fill="FFFFFF"/>
        <w:spacing w:before="100" w:beforeAutospacing="1" w:after="100" w:afterAutospacing="1" w:line="300" w:lineRule="atLeast"/>
        <w:ind w:left="375"/>
        <w:jc w:val="both"/>
        <w:rPr>
          <w:rFonts w:ascii="Times New Roman" w:hAnsi="Times New Roman"/>
          <w:color w:val="444444"/>
          <w:sz w:val="28"/>
          <w:szCs w:val="28"/>
          <w:lang w:eastAsia="ru-RU"/>
        </w:rPr>
      </w:pPr>
      <w:r w:rsidRPr="009A142B">
        <w:rPr>
          <w:rFonts w:ascii="Times New Roman" w:hAnsi="Times New Roman"/>
          <w:color w:val="444444"/>
          <w:sz w:val="28"/>
          <w:szCs w:val="28"/>
          <w:lang w:eastAsia="ru-RU"/>
        </w:rPr>
        <w:t>выполнять химический эксперимент по распознаванию важнейших неорганических и органических веществ;</w:t>
      </w:r>
    </w:p>
    <w:p w14:paraId="6DFEFB60" w14:textId="77777777" w:rsidR="00A841A5" w:rsidRPr="009A142B" w:rsidRDefault="00A841A5" w:rsidP="00A841A5">
      <w:pPr>
        <w:numPr>
          <w:ilvl w:val="0"/>
          <w:numId w:val="4"/>
        </w:numPr>
        <w:shd w:val="clear" w:color="auto" w:fill="FFFFFF"/>
        <w:spacing w:before="100" w:beforeAutospacing="1" w:after="100" w:afterAutospacing="1" w:line="300" w:lineRule="atLeast"/>
        <w:ind w:left="375"/>
        <w:jc w:val="both"/>
        <w:rPr>
          <w:rFonts w:ascii="Times New Roman" w:hAnsi="Times New Roman"/>
          <w:color w:val="444444"/>
          <w:sz w:val="28"/>
          <w:szCs w:val="28"/>
          <w:lang w:eastAsia="ru-RU"/>
        </w:rPr>
      </w:pPr>
      <w:r w:rsidRPr="009A142B">
        <w:rPr>
          <w:rFonts w:ascii="Times New Roman" w:hAnsi="Times New Roman"/>
          <w:color w:val="444444"/>
          <w:sz w:val="28"/>
          <w:szCs w:val="28"/>
          <w:lang w:eastAsia="ru-RU"/>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её представления в различных формах;</w:t>
      </w:r>
    </w:p>
    <w:p w14:paraId="69FE8E7B" w14:textId="77777777" w:rsidR="00A841A5" w:rsidRPr="009A142B" w:rsidRDefault="00A841A5" w:rsidP="00A841A5">
      <w:pPr>
        <w:numPr>
          <w:ilvl w:val="0"/>
          <w:numId w:val="5"/>
        </w:numPr>
        <w:shd w:val="clear" w:color="auto" w:fill="FEFEFE"/>
        <w:spacing w:before="100" w:beforeAutospacing="1" w:after="100" w:afterAutospacing="1" w:line="300" w:lineRule="atLeast"/>
        <w:ind w:left="375"/>
        <w:rPr>
          <w:rFonts w:ascii="Times New Roman" w:hAnsi="Times New Roman"/>
          <w:color w:val="364149"/>
          <w:sz w:val="28"/>
          <w:szCs w:val="28"/>
          <w:lang w:eastAsia="ru-RU"/>
        </w:rPr>
      </w:pPr>
      <w:r w:rsidRPr="009A142B">
        <w:rPr>
          <w:rFonts w:ascii="Times New Roman" w:hAnsi="Times New Roman"/>
          <w:color w:val="444444"/>
          <w:sz w:val="28"/>
          <w:szCs w:val="28"/>
          <w:lang w:eastAsia="ru-RU"/>
        </w:rPr>
        <w:lastRenderedPageBreak/>
        <w:t>использовать приобретённые знания и умения в практической деятельности и повседневной жизни.</w:t>
      </w:r>
    </w:p>
    <w:p w14:paraId="65ACF825"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37B8A01F"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40E3A8B1"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78CB698F"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2E9D9C4B"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6F81C122"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5FDB3806"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780135FD"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618115C2"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302C8E37"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3858AC8C"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3CE04529"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02CA089F"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1BB95D42"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313B67E0"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4F0CBE03"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36E2576D"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2440BE60"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62D4312E"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016F966B"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30EA3F25"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258531BB"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01D19643"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607E3076"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64161631"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3E5E3D81"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406A4053"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47328E69"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798E3F50"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611FD2DA"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1CE8D987"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2BEDCBD6"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5CB1A8A2"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269F2B2A"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4347BBB4"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31F8D33D"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31CCA5C0"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12FF8162" w14:textId="77777777" w:rsidR="00A841A5" w:rsidRDefault="00A841A5" w:rsidP="00A841A5">
      <w:pPr>
        <w:shd w:val="clear" w:color="auto" w:fill="FFFFFF"/>
        <w:spacing w:after="0" w:line="270" w:lineRule="atLeast"/>
        <w:ind w:firstLine="568"/>
        <w:jc w:val="both"/>
        <w:rPr>
          <w:rFonts w:ascii="Times New Roman" w:hAnsi="Times New Roman"/>
          <w:color w:val="444444"/>
          <w:sz w:val="28"/>
          <w:szCs w:val="28"/>
          <w:lang w:eastAsia="ru-RU"/>
        </w:rPr>
      </w:pPr>
    </w:p>
    <w:p w14:paraId="6F133CC7" w14:textId="77777777" w:rsidR="00A841A5" w:rsidRPr="009A142B" w:rsidRDefault="00A841A5" w:rsidP="00A841A5">
      <w:pPr>
        <w:shd w:val="clear" w:color="auto" w:fill="FFFFFF"/>
        <w:spacing w:after="0" w:line="270" w:lineRule="atLeast"/>
        <w:ind w:firstLine="568"/>
        <w:jc w:val="both"/>
        <w:rPr>
          <w:rFonts w:ascii="Times New Roman" w:hAnsi="Times New Roman"/>
          <w:color w:val="364149"/>
          <w:sz w:val="28"/>
          <w:szCs w:val="28"/>
          <w:lang w:eastAsia="ru-RU"/>
        </w:rPr>
      </w:pPr>
    </w:p>
    <w:p w14:paraId="500F96A1" w14:textId="77777777" w:rsidR="00A841A5" w:rsidRDefault="00A841A5" w:rsidP="00A841A5">
      <w:pPr>
        <w:shd w:val="clear" w:color="auto" w:fill="FFFFFF"/>
        <w:spacing w:after="0" w:line="270" w:lineRule="atLeast"/>
        <w:jc w:val="center"/>
        <w:rPr>
          <w:rFonts w:ascii="Times New Roman" w:hAnsi="Times New Roman"/>
          <w:b/>
          <w:bCs/>
          <w:color w:val="444444"/>
          <w:sz w:val="28"/>
          <w:szCs w:val="28"/>
          <w:lang w:eastAsia="ru-RU"/>
        </w:rPr>
      </w:pPr>
      <w:r w:rsidRPr="009A142B">
        <w:rPr>
          <w:rFonts w:ascii="Times New Roman" w:hAnsi="Times New Roman"/>
          <w:b/>
          <w:bCs/>
          <w:color w:val="444444"/>
          <w:sz w:val="28"/>
          <w:szCs w:val="28"/>
          <w:lang w:eastAsia="ru-RU"/>
        </w:rPr>
        <w:t xml:space="preserve">Календарно-тематическое планирование по </w:t>
      </w:r>
      <w:proofErr w:type="gramStart"/>
      <w:r w:rsidRPr="009A142B">
        <w:rPr>
          <w:rFonts w:ascii="Times New Roman" w:hAnsi="Times New Roman"/>
          <w:b/>
          <w:bCs/>
          <w:color w:val="444444"/>
          <w:sz w:val="28"/>
          <w:szCs w:val="28"/>
          <w:lang w:eastAsia="ru-RU"/>
        </w:rPr>
        <w:t>химии</w:t>
      </w:r>
      <w:r>
        <w:rPr>
          <w:rFonts w:ascii="Times New Roman" w:hAnsi="Times New Roman"/>
          <w:b/>
          <w:bCs/>
          <w:color w:val="444444"/>
          <w:sz w:val="28"/>
          <w:szCs w:val="28"/>
          <w:lang w:eastAsia="ru-RU"/>
        </w:rPr>
        <w:t xml:space="preserve">  (</w:t>
      </w:r>
      <w:proofErr w:type="gramEnd"/>
      <w:r>
        <w:rPr>
          <w:rFonts w:ascii="Times New Roman" w:hAnsi="Times New Roman"/>
          <w:b/>
          <w:bCs/>
          <w:color w:val="444444"/>
          <w:sz w:val="28"/>
          <w:szCs w:val="28"/>
          <w:lang w:eastAsia="ru-RU"/>
        </w:rPr>
        <w:t>11 класс, базовый уровень, 35; 1</w:t>
      </w:r>
      <w:r w:rsidRPr="009A142B">
        <w:rPr>
          <w:rFonts w:ascii="Times New Roman" w:hAnsi="Times New Roman"/>
          <w:b/>
          <w:bCs/>
          <w:color w:val="444444"/>
          <w:sz w:val="28"/>
          <w:szCs w:val="28"/>
          <w:lang w:eastAsia="ru-RU"/>
        </w:rPr>
        <w:t>ч/</w:t>
      </w:r>
      <w:proofErr w:type="spellStart"/>
      <w:r w:rsidRPr="009A142B">
        <w:rPr>
          <w:rFonts w:ascii="Times New Roman" w:hAnsi="Times New Roman"/>
          <w:b/>
          <w:bCs/>
          <w:color w:val="444444"/>
          <w:sz w:val="28"/>
          <w:szCs w:val="28"/>
          <w:lang w:eastAsia="ru-RU"/>
        </w:rPr>
        <w:t>нед</w:t>
      </w:r>
      <w:proofErr w:type="spellEnd"/>
      <w:r w:rsidRPr="009A142B">
        <w:rPr>
          <w:rFonts w:ascii="Times New Roman" w:hAnsi="Times New Roman"/>
          <w:b/>
          <w:bCs/>
          <w:color w:val="444444"/>
          <w:sz w:val="28"/>
          <w:szCs w:val="28"/>
          <w:lang w:eastAsia="ru-RU"/>
        </w:rPr>
        <w:t>.)</w:t>
      </w:r>
    </w:p>
    <w:p w14:paraId="01126D8B" w14:textId="77777777" w:rsidR="00A841A5" w:rsidRPr="009A142B" w:rsidRDefault="00A841A5" w:rsidP="00A841A5">
      <w:pPr>
        <w:shd w:val="clear" w:color="auto" w:fill="FFFFFF"/>
        <w:spacing w:after="0" w:line="270" w:lineRule="atLeast"/>
        <w:jc w:val="center"/>
        <w:rPr>
          <w:rFonts w:ascii="Times New Roman" w:hAnsi="Times New Roman"/>
          <w:color w:val="364149"/>
          <w:sz w:val="28"/>
          <w:szCs w:val="28"/>
          <w:lang w:eastAsia="ru-RU"/>
        </w:rPr>
      </w:pPr>
    </w:p>
    <w:tbl>
      <w:tblPr>
        <w:tblW w:w="11035" w:type="dxa"/>
        <w:tblInd w:w="-675" w:type="dxa"/>
        <w:tblCellMar>
          <w:top w:w="15" w:type="dxa"/>
          <w:left w:w="15" w:type="dxa"/>
          <w:bottom w:w="15" w:type="dxa"/>
          <w:right w:w="15" w:type="dxa"/>
        </w:tblCellMar>
        <w:tblLook w:val="00A0" w:firstRow="1" w:lastRow="0" w:firstColumn="1" w:lastColumn="0" w:noHBand="0" w:noVBand="0"/>
      </w:tblPr>
      <w:tblGrid>
        <w:gridCol w:w="580"/>
        <w:gridCol w:w="5161"/>
        <w:gridCol w:w="2397"/>
        <w:gridCol w:w="1699"/>
        <w:gridCol w:w="1337"/>
      </w:tblGrid>
      <w:tr w:rsidR="00A841A5" w:rsidRPr="009A142B" w14:paraId="7EE56AD3" w14:textId="77777777" w:rsidTr="00377B99">
        <w:tc>
          <w:tcPr>
            <w:tcW w:w="58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tcPr>
          <w:p w14:paraId="3B0112D0" w14:textId="77777777" w:rsidR="00A841A5" w:rsidRPr="009A142B" w:rsidRDefault="00A841A5" w:rsidP="00377B99">
            <w:pPr>
              <w:spacing w:after="0" w:line="27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lastRenderedPageBreak/>
              <w:t>№</w:t>
            </w:r>
          </w:p>
          <w:p w14:paraId="333B7A93"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п/п</w:t>
            </w:r>
          </w:p>
        </w:tc>
        <w:tc>
          <w:tcPr>
            <w:tcW w:w="4931" w:type="dxa"/>
            <w:tcBorders>
              <w:top w:val="single" w:sz="8" w:space="0" w:color="EEEEEE"/>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BDA2383"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Наименование разделов и тем уроков</w:t>
            </w:r>
          </w:p>
        </w:tc>
        <w:tc>
          <w:tcPr>
            <w:tcW w:w="2478" w:type="dxa"/>
            <w:tcBorders>
              <w:top w:val="single" w:sz="8" w:space="0" w:color="EEEEEE"/>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A90FE5A"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Из них</w:t>
            </w:r>
          </w:p>
        </w:tc>
        <w:tc>
          <w:tcPr>
            <w:tcW w:w="1709" w:type="dxa"/>
            <w:tcBorders>
              <w:top w:val="single" w:sz="8" w:space="0" w:color="EEEEEE"/>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77AB184"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single" w:sz="8" w:space="0" w:color="EEEEEE"/>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8F8E13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570E91B5"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42400B20"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DF7A8D0"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113F368" w14:textId="77777777" w:rsidR="00A841A5" w:rsidRPr="009A142B" w:rsidRDefault="00A841A5" w:rsidP="00377B99">
            <w:pPr>
              <w:spacing w:after="0" w:line="27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Практич</w:t>
            </w:r>
            <w:r>
              <w:rPr>
                <w:rFonts w:ascii="Times New Roman" w:hAnsi="Times New Roman"/>
                <w:color w:val="444444"/>
                <w:sz w:val="28"/>
                <w:szCs w:val="28"/>
                <w:lang w:eastAsia="ru-RU"/>
              </w:rPr>
              <w:t>еские работы</w:t>
            </w:r>
          </w:p>
          <w:p w14:paraId="456D86F7"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(тема)</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5DF95B0"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Контрольные работы</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D7E4041"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Дата.</w:t>
            </w:r>
          </w:p>
          <w:p w14:paraId="2F73C3BF"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Домашнее</w:t>
            </w:r>
          </w:p>
          <w:p w14:paraId="072950D4"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задание</w:t>
            </w:r>
          </w:p>
        </w:tc>
      </w:tr>
      <w:tr w:rsidR="00A841A5" w:rsidRPr="009A142B" w14:paraId="6F930F8C"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64F8AB89"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t>I.</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2D99E5B" w14:textId="77777777" w:rsidR="00A841A5" w:rsidRPr="009A142B" w:rsidRDefault="00A841A5" w:rsidP="00377B99">
            <w:pPr>
              <w:spacing w:after="0" w:line="300" w:lineRule="atLeast"/>
              <w:rPr>
                <w:rFonts w:ascii="Times New Roman" w:hAnsi="Times New Roman"/>
                <w:color w:val="364149"/>
                <w:sz w:val="28"/>
                <w:szCs w:val="28"/>
                <w:lang w:eastAsia="ru-RU"/>
              </w:rPr>
            </w:pPr>
            <w:proofErr w:type="gramStart"/>
            <w:r w:rsidRPr="009A142B">
              <w:rPr>
                <w:rFonts w:ascii="Times New Roman" w:hAnsi="Times New Roman"/>
                <w:b/>
                <w:bCs/>
                <w:color w:val="444444"/>
                <w:sz w:val="28"/>
                <w:szCs w:val="28"/>
                <w:lang w:eastAsia="ru-RU"/>
              </w:rPr>
              <w:t>Строение  атома</w:t>
            </w:r>
            <w:proofErr w:type="gramEnd"/>
            <w:r w:rsidRPr="009A142B">
              <w:rPr>
                <w:rFonts w:ascii="Times New Roman" w:hAnsi="Times New Roman"/>
                <w:b/>
                <w:bCs/>
                <w:color w:val="444444"/>
                <w:sz w:val="28"/>
                <w:szCs w:val="28"/>
                <w:lang w:eastAsia="ru-RU"/>
              </w:rPr>
              <w:t xml:space="preserve"> и Перио</w:t>
            </w:r>
            <w:r>
              <w:rPr>
                <w:rFonts w:ascii="Times New Roman" w:hAnsi="Times New Roman"/>
                <w:b/>
                <w:bCs/>
                <w:color w:val="444444"/>
                <w:sz w:val="28"/>
                <w:szCs w:val="28"/>
                <w:lang w:eastAsia="ru-RU"/>
              </w:rPr>
              <w:t xml:space="preserve">дический закон </w:t>
            </w:r>
            <w:proofErr w:type="spellStart"/>
            <w:r>
              <w:rPr>
                <w:rFonts w:ascii="Times New Roman" w:hAnsi="Times New Roman"/>
                <w:b/>
                <w:bCs/>
                <w:color w:val="444444"/>
                <w:sz w:val="28"/>
                <w:szCs w:val="28"/>
                <w:lang w:eastAsia="ru-RU"/>
              </w:rPr>
              <w:t>Д.И.Менделеева</w:t>
            </w:r>
            <w:proofErr w:type="spellEnd"/>
            <w:r>
              <w:rPr>
                <w:rFonts w:ascii="Times New Roman" w:hAnsi="Times New Roman"/>
                <w:b/>
                <w:bCs/>
                <w:color w:val="444444"/>
                <w:sz w:val="28"/>
                <w:szCs w:val="28"/>
                <w:lang w:eastAsia="ru-RU"/>
              </w:rPr>
              <w:t xml:space="preserve"> (6</w:t>
            </w:r>
            <w:r w:rsidRPr="009A142B">
              <w:rPr>
                <w:rFonts w:ascii="Times New Roman" w:hAnsi="Times New Roman"/>
                <w:b/>
                <w:bCs/>
                <w:color w:val="444444"/>
                <w:sz w:val="28"/>
                <w:szCs w:val="28"/>
                <w:lang w:eastAsia="ru-RU"/>
              </w:rPr>
              <w:t>ч.)</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19CDF00"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A23E9F3"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ED2FF26"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621B4DD4"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77C85748"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1.1</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BC954DF"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444444"/>
                <w:sz w:val="28"/>
                <w:szCs w:val="28"/>
                <w:lang w:eastAsia="ru-RU"/>
              </w:rPr>
              <w:t>Атом – сложная частица.</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5C9E89F"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DEDEE09"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BD193AD"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13CF80B3"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4C85B321"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1.2</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035CF28"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444444"/>
                <w:sz w:val="28"/>
                <w:szCs w:val="28"/>
                <w:lang w:eastAsia="ru-RU"/>
              </w:rPr>
              <w:t>Состояние электронов в атоме.</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B590706"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16F54AF"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7109FCE"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31B9F773"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1A8904DB"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1.3</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58C1762" w14:textId="77777777" w:rsidR="00A841A5" w:rsidRPr="009A142B" w:rsidRDefault="00A841A5" w:rsidP="00377B99">
            <w:pPr>
              <w:spacing w:after="0" w:line="270" w:lineRule="atLeast"/>
              <w:rPr>
                <w:rFonts w:ascii="Times New Roman" w:hAnsi="Times New Roman"/>
                <w:color w:val="364149"/>
                <w:sz w:val="28"/>
                <w:szCs w:val="28"/>
                <w:lang w:eastAsia="ru-RU"/>
              </w:rPr>
            </w:pPr>
            <w:r w:rsidRPr="009A142B">
              <w:rPr>
                <w:rFonts w:ascii="Times New Roman" w:hAnsi="Times New Roman"/>
                <w:color w:val="444444"/>
                <w:sz w:val="28"/>
                <w:szCs w:val="28"/>
                <w:lang w:eastAsia="ru-RU"/>
              </w:rPr>
              <w:t>Электронные конфигурации</w:t>
            </w:r>
          </w:p>
          <w:p w14:paraId="3A69CB91"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444444"/>
                <w:sz w:val="28"/>
                <w:szCs w:val="28"/>
                <w:lang w:eastAsia="ru-RU"/>
              </w:rPr>
              <w:t> атомов химических элементов.</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7B33FA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29E02E7"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2E1F67E"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564798DC"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4656BFAE"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1.4</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9043E4C"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444444"/>
                <w:sz w:val="28"/>
                <w:szCs w:val="28"/>
                <w:lang w:eastAsia="ru-RU"/>
              </w:rPr>
              <w:t>Валентные возможности атомов химических элементов.</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2D6930C"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CD3F7FE"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ADDB3CC"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1362F75E"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13C02497" w14:textId="77777777" w:rsidR="00A841A5" w:rsidRPr="009A142B" w:rsidRDefault="00A841A5" w:rsidP="00377B99">
            <w:pPr>
              <w:spacing w:after="0" w:line="27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1.5</w:t>
            </w:r>
          </w:p>
          <w:p w14:paraId="4D486136"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CC642D6"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444444"/>
                <w:sz w:val="28"/>
                <w:szCs w:val="28"/>
                <w:lang w:eastAsia="ru-RU"/>
              </w:rPr>
              <w:t>Периодический закон и Периодическая система химических элементов Д.И. Менделеева в свете учения о строении атома.</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CFEED01"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AD6EA26"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1E182C8"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2B383D64"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56B89A47"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1.6</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3037A6D"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444444"/>
                <w:sz w:val="28"/>
                <w:szCs w:val="28"/>
                <w:lang w:eastAsia="ru-RU"/>
              </w:rPr>
              <w:t xml:space="preserve">Контрольная работа №1 по теме: «Строение атома и периодический </w:t>
            </w:r>
            <w:proofErr w:type="gramStart"/>
            <w:r>
              <w:rPr>
                <w:rFonts w:ascii="Times New Roman" w:hAnsi="Times New Roman"/>
                <w:color w:val="444444"/>
                <w:sz w:val="28"/>
                <w:szCs w:val="28"/>
                <w:lang w:eastAsia="ru-RU"/>
              </w:rPr>
              <w:t>закон»</w:t>
            </w:r>
            <w:r w:rsidRPr="009A142B">
              <w:rPr>
                <w:rFonts w:ascii="Times New Roman" w:hAnsi="Times New Roman"/>
                <w:color w:val="444444"/>
                <w:sz w:val="28"/>
                <w:szCs w:val="28"/>
                <w:lang w:eastAsia="ru-RU"/>
              </w:rPr>
              <w:t>   </w:t>
            </w:r>
            <w:proofErr w:type="gramEnd"/>
            <w:r w:rsidRPr="009A142B">
              <w:rPr>
                <w:rFonts w:ascii="Times New Roman" w:hAnsi="Times New Roman"/>
                <w:color w:val="444444"/>
                <w:sz w:val="28"/>
                <w:szCs w:val="28"/>
                <w:lang w:eastAsia="ru-RU"/>
              </w:rPr>
              <w:t>                                                          </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77C58E7"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86B5D54"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r>
              <w:rPr>
                <w:rFonts w:ascii="Times New Roman" w:hAnsi="Times New Roman"/>
                <w:color w:val="364149"/>
                <w:sz w:val="28"/>
                <w:szCs w:val="28"/>
                <w:lang w:eastAsia="ru-RU"/>
              </w:rPr>
              <w:t>К Р №1</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9E82DF8"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02E14A90"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2797E4F2"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936D390"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75EDEE8"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D9A2879" w14:textId="77777777" w:rsidR="00A841A5" w:rsidRPr="009A142B" w:rsidRDefault="00A841A5" w:rsidP="00377B99">
            <w:pPr>
              <w:spacing w:after="0" w:line="300" w:lineRule="atLeast"/>
              <w:rPr>
                <w:rFonts w:ascii="Times New Roman" w:hAnsi="Times New Roman"/>
                <w:color w:val="364149"/>
                <w:sz w:val="28"/>
                <w:szCs w:val="28"/>
                <w:lang w:eastAsia="ru-RU"/>
              </w:rPr>
            </w:pP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E0F7AA8"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0BEDB6C6"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17F62D63"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t>II.</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A37F5D9" w14:textId="77777777" w:rsidR="00A841A5" w:rsidRPr="009A142B" w:rsidRDefault="00A841A5" w:rsidP="00377B99">
            <w:pPr>
              <w:spacing w:after="0" w:line="300" w:lineRule="atLeast"/>
              <w:jc w:val="both"/>
              <w:rPr>
                <w:rFonts w:ascii="Times New Roman" w:hAnsi="Times New Roman"/>
                <w:color w:val="364149"/>
                <w:sz w:val="28"/>
                <w:szCs w:val="28"/>
                <w:lang w:eastAsia="ru-RU"/>
              </w:rPr>
            </w:pPr>
            <w:r>
              <w:rPr>
                <w:rFonts w:ascii="Times New Roman" w:hAnsi="Times New Roman"/>
                <w:b/>
                <w:bCs/>
                <w:color w:val="444444"/>
                <w:sz w:val="28"/>
                <w:szCs w:val="28"/>
                <w:lang w:eastAsia="ru-RU"/>
              </w:rPr>
              <w:t>Строение вещества (10</w:t>
            </w:r>
            <w:r w:rsidRPr="009A142B">
              <w:rPr>
                <w:rFonts w:ascii="Times New Roman" w:hAnsi="Times New Roman"/>
                <w:b/>
                <w:bCs/>
                <w:color w:val="444444"/>
                <w:sz w:val="28"/>
                <w:szCs w:val="28"/>
                <w:lang w:eastAsia="ru-RU"/>
              </w:rPr>
              <w:t>ч.)</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FDF703B"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9E15E94"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5F610C2"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271E4326"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39898AAB" w14:textId="77777777" w:rsidR="00A841A5" w:rsidRPr="009A142B" w:rsidRDefault="00A841A5" w:rsidP="00377B99">
            <w:pPr>
              <w:spacing w:after="0" w:line="27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2.1</w:t>
            </w:r>
          </w:p>
          <w:p w14:paraId="6C99998F" w14:textId="77777777" w:rsidR="00A841A5" w:rsidRPr="009A142B" w:rsidRDefault="00A841A5" w:rsidP="00377B99">
            <w:pPr>
              <w:spacing w:after="0" w:line="300" w:lineRule="atLeast"/>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BA5022D" w14:textId="77777777" w:rsidR="00A841A5" w:rsidRPr="009A142B" w:rsidRDefault="00A841A5" w:rsidP="00377B99">
            <w:pPr>
              <w:spacing w:after="0" w:line="300" w:lineRule="atLeast"/>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Ионная химическая связь</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45162AB"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14330A9"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9AE8482"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1F93AEC8"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4F02CD10" w14:textId="77777777" w:rsidR="00A841A5" w:rsidRPr="009A142B" w:rsidRDefault="00A841A5" w:rsidP="00377B99">
            <w:pPr>
              <w:spacing w:after="0" w:line="27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2.2</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981CADC" w14:textId="77777777" w:rsidR="00A841A5" w:rsidRPr="009A142B" w:rsidRDefault="00A841A5" w:rsidP="00377B99">
            <w:pPr>
              <w:spacing w:after="0" w:line="300" w:lineRule="atLeast"/>
              <w:jc w:val="both"/>
              <w:rPr>
                <w:rFonts w:ascii="Times New Roman" w:hAnsi="Times New Roman"/>
                <w:color w:val="364149"/>
                <w:sz w:val="28"/>
                <w:szCs w:val="28"/>
                <w:lang w:eastAsia="ru-RU"/>
              </w:rPr>
            </w:pPr>
            <w:proofErr w:type="gramStart"/>
            <w:r w:rsidRPr="009A142B">
              <w:rPr>
                <w:rFonts w:ascii="Times New Roman" w:hAnsi="Times New Roman"/>
                <w:color w:val="444444"/>
                <w:sz w:val="28"/>
                <w:szCs w:val="28"/>
                <w:lang w:eastAsia="ru-RU"/>
              </w:rPr>
              <w:t>Ковалентная  полярная</w:t>
            </w:r>
            <w:proofErr w:type="gramEnd"/>
            <w:r w:rsidRPr="009A142B">
              <w:rPr>
                <w:rFonts w:ascii="Times New Roman" w:hAnsi="Times New Roman"/>
                <w:color w:val="444444"/>
                <w:sz w:val="28"/>
                <w:szCs w:val="28"/>
                <w:lang w:eastAsia="ru-RU"/>
              </w:rPr>
              <w:t xml:space="preserve"> и  неполярная химическая связь.</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35030E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671566C"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50D7022"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3F85D49A"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7FA4EDD1" w14:textId="77777777" w:rsidR="00A841A5" w:rsidRPr="009A142B" w:rsidRDefault="00A841A5" w:rsidP="00377B99">
            <w:pPr>
              <w:spacing w:after="0" w:line="27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2.3</w:t>
            </w:r>
          </w:p>
          <w:p w14:paraId="75446FD8"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D83BAA9" w14:textId="77777777" w:rsidR="00A841A5" w:rsidRPr="009A142B" w:rsidRDefault="00A841A5" w:rsidP="00377B99">
            <w:pPr>
              <w:spacing w:after="0" w:line="300" w:lineRule="atLeast"/>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Водородная химическая связь Металлическая химическая связь.</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19CD5B7"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8BF8BAC"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75E1630"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2F5AF399"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0C39F562"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2.4</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687777C" w14:textId="77777777" w:rsidR="00A841A5" w:rsidRPr="009A142B" w:rsidRDefault="00A841A5" w:rsidP="00377B99">
            <w:pPr>
              <w:spacing w:after="0" w:line="300" w:lineRule="atLeast"/>
              <w:jc w:val="both"/>
              <w:rPr>
                <w:rFonts w:ascii="Times New Roman" w:hAnsi="Times New Roman"/>
                <w:color w:val="364149"/>
                <w:sz w:val="28"/>
                <w:szCs w:val="28"/>
                <w:lang w:eastAsia="ru-RU"/>
              </w:rPr>
            </w:pPr>
            <w:r>
              <w:rPr>
                <w:rFonts w:ascii="Times New Roman" w:hAnsi="Times New Roman"/>
                <w:color w:val="364149"/>
                <w:sz w:val="28"/>
                <w:szCs w:val="28"/>
                <w:lang w:eastAsia="ru-RU"/>
              </w:rPr>
              <w:t>Металлическая связь.</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5FFA371"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B2E0643"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FB2F482"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0F031F60"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4F3FFC4A"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2.5</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4BE7633" w14:textId="77777777" w:rsidR="00A841A5" w:rsidRPr="009A142B" w:rsidRDefault="00A841A5" w:rsidP="00377B99">
            <w:pPr>
              <w:spacing w:after="0" w:line="300" w:lineRule="atLeast"/>
              <w:jc w:val="both"/>
              <w:rPr>
                <w:rFonts w:ascii="Times New Roman" w:hAnsi="Times New Roman"/>
                <w:color w:val="364149"/>
                <w:sz w:val="28"/>
                <w:szCs w:val="28"/>
                <w:lang w:eastAsia="ru-RU"/>
              </w:rPr>
            </w:pPr>
            <w:r>
              <w:rPr>
                <w:rFonts w:ascii="Times New Roman" w:hAnsi="Times New Roman"/>
                <w:color w:val="444444"/>
                <w:sz w:val="28"/>
                <w:szCs w:val="28"/>
                <w:lang w:eastAsia="ru-RU"/>
              </w:rPr>
              <w:t>Полимеры.</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9C98221"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29212A4"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8E1F1B8"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2078ADD8"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05D75F59"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2.6</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2719906" w14:textId="77777777" w:rsidR="00A841A5" w:rsidRPr="009A142B" w:rsidRDefault="00A841A5" w:rsidP="00377B99">
            <w:pPr>
              <w:spacing w:after="0" w:line="300" w:lineRule="atLeast"/>
              <w:jc w:val="both"/>
              <w:rPr>
                <w:rFonts w:ascii="Times New Roman" w:hAnsi="Times New Roman"/>
                <w:color w:val="364149"/>
                <w:sz w:val="28"/>
                <w:szCs w:val="28"/>
                <w:lang w:eastAsia="ru-RU"/>
              </w:rPr>
            </w:pPr>
            <w:r>
              <w:rPr>
                <w:rFonts w:ascii="Times New Roman" w:hAnsi="Times New Roman"/>
                <w:color w:val="444444"/>
                <w:sz w:val="28"/>
                <w:szCs w:val="28"/>
                <w:lang w:eastAsia="ru-RU"/>
              </w:rPr>
              <w:t>Газообразные вещества.</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B083DC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r>
              <w:rPr>
                <w:rFonts w:ascii="Times New Roman" w:hAnsi="Times New Roman"/>
                <w:color w:val="364149"/>
                <w:sz w:val="28"/>
                <w:szCs w:val="28"/>
                <w:lang w:eastAsia="ru-RU"/>
              </w:rPr>
              <w:t>П Р №</w:t>
            </w:r>
            <w:proofErr w:type="gramStart"/>
            <w:r>
              <w:rPr>
                <w:rFonts w:ascii="Times New Roman" w:hAnsi="Times New Roman"/>
                <w:color w:val="364149"/>
                <w:sz w:val="28"/>
                <w:szCs w:val="28"/>
                <w:lang w:eastAsia="ru-RU"/>
              </w:rPr>
              <w:t>1»Получение</w:t>
            </w:r>
            <w:proofErr w:type="gramEnd"/>
            <w:r>
              <w:rPr>
                <w:rFonts w:ascii="Times New Roman" w:hAnsi="Times New Roman"/>
                <w:color w:val="364149"/>
                <w:sz w:val="28"/>
                <w:szCs w:val="28"/>
                <w:lang w:eastAsia="ru-RU"/>
              </w:rPr>
              <w:t>, собирание и распознавание газов»</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6375A95"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49AC4B1"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5F7834D0"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50B1EE64"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51351A3" w14:textId="77777777" w:rsidR="00A841A5" w:rsidRPr="009A142B" w:rsidRDefault="00A841A5" w:rsidP="00377B99">
            <w:pPr>
              <w:spacing w:after="0" w:line="300" w:lineRule="atLeast"/>
              <w:rPr>
                <w:rFonts w:ascii="Times New Roman" w:hAnsi="Times New Roman"/>
                <w:color w:val="364149"/>
                <w:sz w:val="28"/>
                <w:szCs w:val="28"/>
                <w:lang w:eastAsia="ru-RU"/>
              </w:rPr>
            </w:pP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12FB5D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E604BA7"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F432F3E"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321B7B14"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218F00DB" w14:textId="77777777" w:rsidR="00A841A5" w:rsidRPr="009A142B" w:rsidRDefault="00A841A5" w:rsidP="00377B99">
            <w:pPr>
              <w:spacing w:after="0" w:line="300" w:lineRule="atLeast"/>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6209D9D" w14:textId="77777777" w:rsidR="00A841A5" w:rsidRPr="009A142B" w:rsidRDefault="00A841A5" w:rsidP="00377B99">
            <w:pPr>
              <w:spacing w:after="0" w:line="300" w:lineRule="atLeast"/>
              <w:jc w:val="both"/>
              <w:rPr>
                <w:rFonts w:ascii="Times New Roman" w:hAnsi="Times New Roman"/>
                <w:color w:val="364149"/>
                <w:sz w:val="28"/>
                <w:szCs w:val="28"/>
                <w:lang w:eastAsia="ru-RU"/>
              </w:rPr>
            </w:pP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C4B5186"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0835213"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8F09F49"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6463708A"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634D73A6"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364149"/>
                <w:sz w:val="28"/>
                <w:szCs w:val="28"/>
                <w:lang w:eastAsia="ru-RU"/>
              </w:rPr>
              <w:t>2.7</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D5A88CA"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364149"/>
                <w:sz w:val="28"/>
                <w:szCs w:val="28"/>
                <w:lang w:eastAsia="ru-RU"/>
              </w:rPr>
              <w:t>Жидкие вещества. Твердые вещества.</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53E6CED"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6E574C6"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BBD9E01"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672C1B8B"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55E158CA"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364149"/>
                <w:sz w:val="28"/>
                <w:szCs w:val="28"/>
                <w:lang w:eastAsia="ru-RU"/>
              </w:rPr>
              <w:t>2.8</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118247C"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364149"/>
                <w:sz w:val="28"/>
                <w:szCs w:val="28"/>
                <w:lang w:eastAsia="ru-RU"/>
              </w:rPr>
              <w:t>Дисперсные системы.</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63C807D"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A1A1446"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588AB9B"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10E8764E"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22299337"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364149"/>
                <w:sz w:val="28"/>
                <w:szCs w:val="28"/>
                <w:lang w:eastAsia="ru-RU"/>
              </w:rPr>
              <w:lastRenderedPageBreak/>
              <w:t>2.9</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0017827"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364149"/>
                <w:sz w:val="28"/>
                <w:szCs w:val="28"/>
                <w:lang w:eastAsia="ru-RU"/>
              </w:rPr>
              <w:t>Состав вещества. Смеси.</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36B3B79"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3D5597E"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AD6E3A8"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4277B37F"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410F52BF"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364149"/>
                <w:sz w:val="28"/>
                <w:szCs w:val="28"/>
                <w:lang w:eastAsia="ru-RU"/>
              </w:rPr>
              <w:t>2.10</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3E63D03"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r>
              <w:rPr>
                <w:rFonts w:ascii="Times New Roman" w:hAnsi="Times New Roman"/>
                <w:color w:val="364149"/>
                <w:sz w:val="28"/>
                <w:szCs w:val="28"/>
                <w:lang w:eastAsia="ru-RU"/>
              </w:rPr>
              <w:t xml:space="preserve">Контрольная работа №2 по теме: «Строение вещества». </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2BF447A" w14:textId="77777777" w:rsidR="00A841A5" w:rsidRPr="009A142B" w:rsidRDefault="00A841A5" w:rsidP="00377B99">
            <w:pPr>
              <w:spacing w:after="0" w:line="300" w:lineRule="atLeast"/>
              <w:rPr>
                <w:rFonts w:ascii="Times New Roman" w:hAnsi="Times New Roman"/>
                <w:color w:val="364149"/>
                <w:sz w:val="28"/>
                <w:szCs w:val="28"/>
                <w:lang w:eastAsia="ru-RU"/>
              </w:rPr>
            </w:pP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EB2D27C"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r>
              <w:rPr>
                <w:rFonts w:ascii="Times New Roman" w:hAnsi="Times New Roman"/>
                <w:color w:val="364149"/>
                <w:sz w:val="28"/>
                <w:szCs w:val="28"/>
                <w:lang w:eastAsia="ru-RU"/>
              </w:rPr>
              <w:t>К Р №2</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D41DAE7"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2DC3D046"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052DF857" w14:textId="77777777" w:rsidR="00A841A5" w:rsidRPr="009A142B" w:rsidRDefault="00A841A5" w:rsidP="00377B99">
            <w:pPr>
              <w:spacing w:after="0" w:line="27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F9CD5FB" w14:textId="77777777" w:rsidR="00A841A5" w:rsidRPr="009A142B" w:rsidRDefault="00A841A5" w:rsidP="00377B99">
            <w:pPr>
              <w:spacing w:after="0" w:line="300" w:lineRule="atLeast"/>
              <w:jc w:val="both"/>
              <w:rPr>
                <w:rFonts w:ascii="Times New Roman" w:hAnsi="Times New Roman"/>
                <w:color w:val="364149"/>
                <w:sz w:val="28"/>
                <w:szCs w:val="28"/>
                <w:lang w:eastAsia="ru-RU"/>
              </w:rPr>
            </w:pP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EC9D6C0"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040520D"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E988F72"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4019CB86"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4C19C853"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426E927" w14:textId="77777777" w:rsidR="00A841A5" w:rsidRPr="009A142B" w:rsidRDefault="00A841A5" w:rsidP="00377B99">
            <w:pPr>
              <w:spacing w:after="0" w:line="300" w:lineRule="atLeast"/>
              <w:jc w:val="both"/>
              <w:rPr>
                <w:rFonts w:ascii="Times New Roman" w:hAnsi="Times New Roman"/>
                <w:color w:val="364149"/>
                <w:sz w:val="28"/>
                <w:szCs w:val="28"/>
                <w:lang w:eastAsia="ru-RU"/>
              </w:rPr>
            </w:pP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3CB3E35"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71E4435"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F2B6DA2"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0FDBE234"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38A1AE45" w14:textId="77777777" w:rsidR="00A841A5" w:rsidRPr="009A142B" w:rsidRDefault="00A841A5" w:rsidP="00377B99">
            <w:pPr>
              <w:spacing w:after="0" w:line="27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DA757B2" w14:textId="77777777" w:rsidR="00A841A5" w:rsidRPr="009A142B" w:rsidRDefault="00A841A5" w:rsidP="00377B99">
            <w:pPr>
              <w:spacing w:after="0" w:line="300" w:lineRule="atLeast"/>
              <w:jc w:val="both"/>
              <w:rPr>
                <w:rFonts w:ascii="Times New Roman" w:hAnsi="Times New Roman"/>
                <w:color w:val="364149"/>
                <w:sz w:val="28"/>
                <w:szCs w:val="28"/>
                <w:lang w:eastAsia="ru-RU"/>
              </w:rPr>
            </w:pP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7DC1E36"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27FA93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68BE4F9"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41186D05"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01818BC8"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1DC358C" w14:textId="77777777" w:rsidR="00A841A5" w:rsidRPr="009A142B" w:rsidRDefault="00A841A5" w:rsidP="00377B99">
            <w:pPr>
              <w:spacing w:after="0" w:line="300" w:lineRule="atLeast"/>
              <w:jc w:val="both"/>
              <w:rPr>
                <w:rFonts w:ascii="Times New Roman" w:hAnsi="Times New Roman"/>
                <w:color w:val="364149"/>
                <w:sz w:val="28"/>
                <w:szCs w:val="28"/>
                <w:lang w:eastAsia="ru-RU"/>
              </w:rPr>
            </w:pP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7FF170C"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0240ED5"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259FBA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3F78ECB4"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611B1E7F" w14:textId="77777777" w:rsidR="00A841A5" w:rsidRPr="009A142B" w:rsidRDefault="00A841A5" w:rsidP="00377B99">
            <w:pPr>
              <w:spacing w:after="0" w:line="27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86DEB7D" w14:textId="77777777" w:rsidR="00A841A5" w:rsidRPr="009A142B" w:rsidRDefault="00A841A5" w:rsidP="00377B99">
            <w:pPr>
              <w:spacing w:after="0" w:line="270" w:lineRule="atLeast"/>
              <w:jc w:val="both"/>
              <w:rPr>
                <w:rFonts w:ascii="Times New Roman" w:hAnsi="Times New Roman"/>
                <w:color w:val="364149"/>
                <w:sz w:val="28"/>
                <w:szCs w:val="28"/>
                <w:lang w:eastAsia="ru-RU"/>
              </w:rPr>
            </w:pP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BF01631"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4903257"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AE7F398"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6DFF6B49"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1D1D911B"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25478E0" w14:textId="77777777" w:rsidR="00A841A5" w:rsidRPr="009A142B" w:rsidRDefault="00A841A5" w:rsidP="00377B99">
            <w:pPr>
              <w:spacing w:after="0" w:line="300" w:lineRule="atLeast"/>
              <w:rPr>
                <w:rFonts w:ascii="Times New Roman" w:hAnsi="Times New Roman"/>
                <w:color w:val="364149"/>
                <w:sz w:val="28"/>
                <w:szCs w:val="28"/>
                <w:lang w:eastAsia="ru-RU"/>
              </w:rPr>
            </w:pP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DADE877"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3BBF4D3"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CAC0316"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0A709308"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7AC3B8F1"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19AE545"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E5A5B4F"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B6DDE56" w14:textId="77777777" w:rsidR="00A841A5" w:rsidRPr="009A142B" w:rsidRDefault="00A841A5" w:rsidP="00377B99">
            <w:pPr>
              <w:spacing w:after="0" w:line="300" w:lineRule="atLeast"/>
              <w:rPr>
                <w:rFonts w:ascii="Times New Roman" w:hAnsi="Times New Roman"/>
                <w:color w:val="364149"/>
                <w:sz w:val="28"/>
                <w:szCs w:val="28"/>
                <w:lang w:eastAsia="ru-RU"/>
              </w:rPr>
            </w:pP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0F74DCD"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36315CDC"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1BC5606B"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t>III.</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E10996C" w14:textId="77777777" w:rsidR="00A841A5" w:rsidRPr="009A142B" w:rsidRDefault="00A841A5" w:rsidP="00377B99">
            <w:pPr>
              <w:spacing w:after="0" w:line="300" w:lineRule="atLeast"/>
              <w:jc w:val="both"/>
              <w:rPr>
                <w:rFonts w:ascii="Times New Roman" w:hAnsi="Times New Roman"/>
                <w:color w:val="364149"/>
                <w:sz w:val="28"/>
                <w:szCs w:val="28"/>
                <w:lang w:eastAsia="ru-RU"/>
              </w:rPr>
            </w:pPr>
            <w:r>
              <w:rPr>
                <w:rFonts w:ascii="Times New Roman" w:hAnsi="Times New Roman"/>
                <w:b/>
                <w:bCs/>
                <w:color w:val="444444"/>
                <w:sz w:val="28"/>
                <w:szCs w:val="28"/>
                <w:lang w:eastAsia="ru-RU"/>
              </w:rPr>
              <w:t>Химические реакции (10</w:t>
            </w:r>
            <w:r w:rsidRPr="009A142B">
              <w:rPr>
                <w:rFonts w:ascii="Times New Roman" w:hAnsi="Times New Roman"/>
                <w:b/>
                <w:bCs/>
                <w:color w:val="444444"/>
                <w:sz w:val="28"/>
                <w:szCs w:val="28"/>
                <w:lang w:eastAsia="ru-RU"/>
              </w:rPr>
              <w:t>ч.)</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DDAB90C"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AF9E218"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F63794D"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693E3CE6"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1EC42E41"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3.1</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72F2E48"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444444"/>
                <w:sz w:val="28"/>
                <w:szCs w:val="28"/>
                <w:lang w:eastAsia="ru-RU"/>
              </w:rPr>
              <w:t>Реакции, идущие без изменения состава веществ.</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80F629D"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146EE70"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9360A84"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4AFE88DC"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13B32052"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3.2</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9EB9851"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364149"/>
                <w:sz w:val="28"/>
                <w:szCs w:val="28"/>
                <w:lang w:eastAsia="ru-RU"/>
              </w:rPr>
              <w:t>Классификация химических реакций, протекающих с изменением состава веществ.</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E3F53E9"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E82EE7C"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003C08C"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4188E33D"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21D53D23" w14:textId="77777777" w:rsidR="00A841A5" w:rsidRPr="009A142B" w:rsidRDefault="00A841A5" w:rsidP="00377B99">
            <w:pPr>
              <w:spacing w:after="0" w:line="27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3.3</w:t>
            </w:r>
          </w:p>
          <w:p w14:paraId="0C9719B2"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BC17B10"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364149"/>
                <w:sz w:val="28"/>
                <w:szCs w:val="28"/>
                <w:lang w:eastAsia="ru-RU"/>
              </w:rPr>
              <w:t>Тепловой эффект химических реакций.</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89ACD88"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5CBC781"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5B16552"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4365FA16"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3B827CF1"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3.4</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80004F7"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364149"/>
                <w:sz w:val="28"/>
                <w:szCs w:val="28"/>
                <w:lang w:eastAsia="ru-RU"/>
              </w:rPr>
              <w:t>Скорость химических реакций.</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3CB4249"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7BABA18"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18200D1"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6E72E7FB"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3A38059E"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3.5</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23C6042"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364149"/>
                <w:sz w:val="28"/>
                <w:szCs w:val="28"/>
                <w:lang w:eastAsia="ru-RU"/>
              </w:rPr>
              <w:t>Обратимость химических реакций. Химическое равновесие и способы его смещения.</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1457FFF"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24C2012"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D77227D"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07746E09"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493A6877"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3.6</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0C686CE"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364149"/>
                <w:sz w:val="28"/>
                <w:szCs w:val="28"/>
                <w:lang w:eastAsia="ru-RU"/>
              </w:rPr>
              <w:t>Роль воды в химических реакциях.</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B2E640E"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DC1310B"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7836988"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686EFDB9"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18AE0AD7"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3.7</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7E29D17"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364149"/>
                <w:sz w:val="28"/>
                <w:szCs w:val="28"/>
                <w:lang w:eastAsia="ru-RU"/>
              </w:rPr>
              <w:t>Гидролиз органических и неорганических соединений.</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BB16407"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F57573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4BA417C"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4AF0C439"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05088D95"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3.8</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42C4BC5" w14:textId="77777777" w:rsidR="00A841A5" w:rsidRPr="009A142B" w:rsidRDefault="00A841A5" w:rsidP="00377B99">
            <w:pPr>
              <w:spacing w:after="0" w:line="300" w:lineRule="atLeast"/>
              <w:rPr>
                <w:rFonts w:ascii="Times New Roman" w:hAnsi="Times New Roman"/>
                <w:color w:val="364149"/>
                <w:sz w:val="28"/>
                <w:szCs w:val="28"/>
                <w:lang w:eastAsia="ru-RU"/>
              </w:rPr>
            </w:pPr>
            <w:proofErr w:type="spellStart"/>
            <w:r>
              <w:rPr>
                <w:rFonts w:ascii="Times New Roman" w:hAnsi="Times New Roman"/>
                <w:color w:val="364149"/>
                <w:sz w:val="28"/>
                <w:szCs w:val="28"/>
                <w:lang w:eastAsia="ru-RU"/>
              </w:rPr>
              <w:t>Окислительно</w:t>
            </w:r>
            <w:proofErr w:type="spellEnd"/>
            <w:r>
              <w:rPr>
                <w:rFonts w:ascii="Times New Roman" w:hAnsi="Times New Roman"/>
                <w:color w:val="364149"/>
                <w:sz w:val="28"/>
                <w:szCs w:val="28"/>
                <w:lang w:eastAsia="ru-RU"/>
              </w:rPr>
              <w:t xml:space="preserve"> - восстановительные реакции.</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26398B7"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1E65748"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CAF44D7"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2C4E2338"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11A48990" w14:textId="77777777" w:rsidR="00A841A5" w:rsidRPr="009A142B" w:rsidRDefault="00A841A5" w:rsidP="00377B99">
            <w:pPr>
              <w:spacing w:after="0" w:line="27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3.9</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03E1E65"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364149"/>
                <w:sz w:val="28"/>
                <w:szCs w:val="28"/>
                <w:lang w:eastAsia="ru-RU"/>
              </w:rPr>
              <w:t>Электролиз.</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A20F4A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D56EDD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AEFCB12"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5EA9E1ED"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4CA9DF3A" w14:textId="77777777" w:rsidR="00A841A5" w:rsidRPr="009A142B" w:rsidRDefault="00A841A5" w:rsidP="00377B99">
            <w:pPr>
              <w:spacing w:after="0" w:line="27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3.10</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BE5A3A4"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364149"/>
                <w:sz w:val="28"/>
                <w:szCs w:val="28"/>
                <w:lang w:eastAsia="ru-RU"/>
              </w:rPr>
              <w:t>Контрольная работа №3 по теме</w:t>
            </w:r>
            <w:proofErr w:type="gramStart"/>
            <w:r>
              <w:rPr>
                <w:rFonts w:ascii="Times New Roman" w:hAnsi="Times New Roman"/>
                <w:color w:val="364149"/>
                <w:sz w:val="28"/>
                <w:szCs w:val="28"/>
                <w:lang w:eastAsia="ru-RU"/>
              </w:rPr>
              <w:t>: »Химические</w:t>
            </w:r>
            <w:proofErr w:type="gramEnd"/>
            <w:r>
              <w:rPr>
                <w:rFonts w:ascii="Times New Roman" w:hAnsi="Times New Roman"/>
                <w:color w:val="364149"/>
                <w:sz w:val="28"/>
                <w:szCs w:val="28"/>
                <w:lang w:eastAsia="ru-RU"/>
              </w:rPr>
              <w:t xml:space="preserve"> реакции»</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3C38FD0"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070F21C"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r>
              <w:rPr>
                <w:rFonts w:ascii="Times New Roman" w:hAnsi="Times New Roman"/>
                <w:color w:val="364149"/>
                <w:sz w:val="28"/>
                <w:szCs w:val="28"/>
                <w:lang w:eastAsia="ru-RU"/>
              </w:rPr>
              <w:t>К Р №3</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804E3F4"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7D017E2E"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364D3C95"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C19E0CB" w14:textId="77777777" w:rsidR="00A841A5" w:rsidRPr="009A142B" w:rsidRDefault="00A841A5" w:rsidP="00377B99">
            <w:pPr>
              <w:spacing w:after="0" w:line="300" w:lineRule="atLeast"/>
              <w:rPr>
                <w:rFonts w:ascii="Times New Roman" w:hAnsi="Times New Roman"/>
                <w:color w:val="364149"/>
                <w:sz w:val="28"/>
                <w:szCs w:val="28"/>
                <w:lang w:eastAsia="ru-RU"/>
              </w:rPr>
            </w:pP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7D19C39"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F62ED54"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1379950"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4A7381C4"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3D52AF1C"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8149D84" w14:textId="77777777" w:rsidR="00A841A5" w:rsidRPr="009A142B" w:rsidRDefault="00A841A5" w:rsidP="00377B99">
            <w:pPr>
              <w:spacing w:after="0" w:line="300" w:lineRule="atLeast"/>
              <w:rPr>
                <w:rFonts w:ascii="Times New Roman" w:hAnsi="Times New Roman"/>
                <w:color w:val="364149"/>
                <w:sz w:val="28"/>
                <w:szCs w:val="28"/>
                <w:lang w:eastAsia="ru-RU"/>
              </w:rPr>
            </w:pP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9EB8A59"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C27576B"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C516A9B"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5ECD67F1"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4C4624A7"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9F8FC73"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FF9A331"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6F6595B" w14:textId="77777777" w:rsidR="00A841A5" w:rsidRPr="009A142B" w:rsidRDefault="00A841A5" w:rsidP="00377B99">
            <w:pPr>
              <w:spacing w:after="0" w:line="300" w:lineRule="atLeast"/>
              <w:rPr>
                <w:rFonts w:ascii="Times New Roman" w:hAnsi="Times New Roman"/>
                <w:color w:val="364149"/>
                <w:sz w:val="28"/>
                <w:szCs w:val="28"/>
                <w:lang w:eastAsia="ru-RU"/>
              </w:rPr>
            </w:pP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3CEC7A1"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12B017B8"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09197D84"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t>IV.</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1F0F92F"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b/>
                <w:bCs/>
                <w:color w:val="444444"/>
                <w:sz w:val="28"/>
                <w:szCs w:val="28"/>
                <w:lang w:eastAsia="ru-RU"/>
              </w:rPr>
              <w:t>Вещества и их свойства (9</w:t>
            </w:r>
            <w:r w:rsidRPr="009A142B">
              <w:rPr>
                <w:rFonts w:ascii="Times New Roman" w:hAnsi="Times New Roman"/>
                <w:b/>
                <w:bCs/>
                <w:color w:val="444444"/>
                <w:sz w:val="28"/>
                <w:szCs w:val="28"/>
                <w:lang w:eastAsia="ru-RU"/>
              </w:rPr>
              <w:t>ч.)</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4945DD0"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ADFB0F4"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29469EB"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2206FB17"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088A9BEE"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4.1</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88CB8C6"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444444"/>
                <w:sz w:val="28"/>
                <w:szCs w:val="28"/>
                <w:lang w:eastAsia="ru-RU"/>
              </w:rPr>
              <w:t>Металлы.</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999706D"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E7AE009"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AF19C52"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19E0D884"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00DB5A3B"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4.2</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A2137BC"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444444"/>
                <w:sz w:val="28"/>
                <w:szCs w:val="28"/>
                <w:lang w:eastAsia="ru-RU"/>
              </w:rPr>
              <w:t>Общие способы получения металлов.</w:t>
            </w:r>
            <w:r>
              <w:rPr>
                <w:rFonts w:ascii="Times New Roman" w:hAnsi="Times New Roman"/>
                <w:color w:val="444444"/>
                <w:sz w:val="28"/>
                <w:szCs w:val="28"/>
                <w:lang w:eastAsia="ru-RU"/>
              </w:rPr>
              <w:t xml:space="preserve"> Коррозия металлов.</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764313D"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9C1E5F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EA0621D"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3242994B"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61DEFBAB"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lastRenderedPageBreak/>
              <w:t>4.3</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269C668"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444444"/>
                <w:sz w:val="28"/>
                <w:szCs w:val="28"/>
                <w:lang w:eastAsia="ru-RU"/>
              </w:rPr>
              <w:t>Неметаллы.</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EED6436"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42A630E"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926D83F"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15A50231"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3FFF92C2" w14:textId="77777777" w:rsidR="00A841A5" w:rsidRPr="009A142B" w:rsidRDefault="00A841A5" w:rsidP="00377B99">
            <w:pPr>
              <w:spacing w:after="0" w:line="270" w:lineRule="atLeast"/>
              <w:jc w:val="center"/>
              <w:rPr>
                <w:rFonts w:ascii="Times New Roman" w:hAnsi="Times New Roman"/>
                <w:color w:val="364149"/>
                <w:sz w:val="28"/>
                <w:szCs w:val="28"/>
                <w:lang w:eastAsia="ru-RU"/>
              </w:rPr>
            </w:pPr>
            <w:r w:rsidRPr="009A142B">
              <w:rPr>
                <w:rFonts w:ascii="Times New Roman" w:hAnsi="Times New Roman"/>
                <w:color w:val="444444"/>
                <w:sz w:val="28"/>
                <w:szCs w:val="28"/>
                <w:lang w:eastAsia="ru-RU"/>
              </w:rPr>
              <w:t>4.4</w:t>
            </w:r>
          </w:p>
          <w:p w14:paraId="4AAE0560"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111191B"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364149"/>
                <w:sz w:val="28"/>
                <w:szCs w:val="28"/>
                <w:lang w:eastAsia="ru-RU"/>
              </w:rPr>
              <w:t>Кислоты органические и неорганические.</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7FCE37E"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r>
              <w:rPr>
                <w:rFonts w:ascii="Times New Roman" w:hAnsi="Times New Roman"/>
                <w:color w:val="364149"/>
                <w:sz w:val="28"/>
                <w:szCs w:val="28"/>
                <w:lang w:eastAsia="ru-RU"/>
              </w:rPr>
              <w:t>Практическая работа №</w:t>
            </w:r>
            <w:proofErr w:type="gramStart"/>
            <w:r>
              <w:rPr>
                <w:rFonts w:ascii="Times New Roman" w:hAnsi="Times New Roman"/>
                <w:color w:val="364149"/>
                <w:sz w:val="28"/>
                <w:szCs w:val="28"/>
                <w:lang w:eastAsia="ru-RU"/>
              </w:rPr>
              <w:t>2»Химические</w:t>
            </w:r>
            <w:proofErr w:type="gramEnd"/>
            <w:r>
              <w:rPr>
                <w:rFonts w:ascii="Times New Roman" w:hAnsi="Times New Roman"/>
                <w:color w:val="364149"/>
                <w:sz w:val="28"/>
                <w:szCs w:val="28"/>
                <w:lang w:eastAsia="ru-RU"/>
              </w:rPr>
              <w:t xml:space="preserve"> свойства  кислот»</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BB04BF1"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55E16FE"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4C17C91B"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7651C533" w14:textId="77777777" w:rsidR="00A841A5" w:rsidRPr="009A142B" w:rsidRDefault="00A841A5" w:rsidP="00377B99">
            <w:pPr>
              <w:spacing w:after="0" w:line="27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4.5</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A072698"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364149"/>
                <w:sz w:val="28"/>
                <w:szCs w:val="28"/>
                <w:lang w:eastAsia="ru-RU"/>
              </w:rPr>
              <w:t>Основания.</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F6072CE"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2211DA7"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B7B812E"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0E7369E9"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478AF357" w14:textId="77777777" w:rsidR="00A841A5" w:rsidRPr="009A142B" w:rsidRDefault="00A841A5" w:rsidP="00377B99">
            <w:pPr>
              <w:spacing w:after="0" w:line="27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4.6</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8A624FA"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364149"/>
                <w:sz w:val="28"/>
                <w:szCs w:val="28"/>
                <w:lang w:eastAsia="ru-RU"/>
              </w:rPr>
              <w:t>Соли.</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8E55287"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09BD85C"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5C84107"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43C80265"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7CB2C43E" w14:textId="77777777" w:rsidR="00A841A5" w:rsidRPr="009A142B" w:rsidRDefault="00A841A5" w:rsidP="00377B99">
            <w:pPr>
              <w:spacing w:after="0" w:line="27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4.7</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11F6BFE"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364149"/>
                <w:sz w:val="28"/>
                <w:szCs w:val="28"/>
                <w:lang w:eastAsia="ru-RU"/>
              </w:rPr>
              <w:t>Качественные реакции на катионы и анионы.</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D7ED7A6"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r>
              <w:rPr>
                <w:rFonts w:ascii="Times New Roman" w:hAnsi="Times New Roman"/>
                <w:color w:val="364149"/>
                <w:sz w:val="28"/>
                <w:szCs w:val="28"/>
                <w:lang w:eastAsia="ru-RU"/>
              </w:rPr>
              <w:t>Практическая работа №</w:t>
            </w:r>
            <w:proofErr w:type="gramStart"/>
            <w:r>
              <w:rPr>
                <w:rFonts w:ascii="Times New Roman" w:hAnsi="Times New Roman"/>
                <w:color w:val="364149"/>
                <w:sz w:val="28"/>
                <w:szCs w:val="28"/>
                <w:lang w:eastAsia="ru-RU"/>
              </w:rPr>
              <w:t>3»Распознавание</w:t>
            </w:r>
            <w:proofErr w:type="gramEnd"/>
            <w:r>
              <w:rPr>
                <w:rFonts w:ascii="Times New Roman" w:hAnsi="Times New Roman"/>
                <w:color w:val="364149"/>
                <w:sz w:val="28"/>
                <w:szCs w:val="28"/>
                <w:lang w:eastAsia="ru-RU"/>
              </w:rPr>
              <w:t xml:space="preserve"> веществ»</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623D631"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7DCFC4E"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41F233D4"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6B10B029"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4.8</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A42FC11"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r>
              <w:rPr>
                <w:rFonts w:ascii="Times New Roman" w:hAnsi="Times New Roman"/>
                <w:color w:val="364149"/>
                <w:sz w:val="28"/>
                <w:szCs w:val="28"/>
                <w:lang w:eastAsia="ru-RU"/>
              </w:rPr>
              <w:t>Генетическая связь между классами неорганических и органических веществ.</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6CD1D05" w14:textId="77777777" w:rsidR="00A841A5" w:rsidRPr="009A142B" w:rsidRDefault="00A841A5" w:rsidP="00377B99">
            <w:pPr>
              <w:spacing w:after="0" w:line="300" w:lineRule="atLeast"/>
              <w:jc w:val="both"/>
              <w:rPr>
                <w:rFonts w:ascii="Times New Roman" w:hAnsi="Times New Roman"/>
                <w:color w:val="364149"/>
                <w:sz w:val="28"/>
                <w:szCs w:val="28"/>
                <w:lang w:eastAsia="ru-RU"/>
              </w:rPr>
            </w:pP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5DF4AF8"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24BD333"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774FEC3B"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03BB1FDD"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r>
              <w:rPr>
                <w:rFonts w:ascii="Times New Roman" w:hAnsi="Times New Roman"/>
                <w:color w:val="444444"/>
                <w:sz w:val="28"/>
                <w:szCs w:val="28"/>
                <w:lang w:eastAsia="ru-RU"/>
              </w:rPr>
              <w:t>4.9</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CC21E94"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364149"/>
                <w:sz w:val="28"/>
                <w:szCs w:val="28"/>
                <w:lang w:eastAsia="ru-RU"/>
              </w:rPr>
              <w:t>Контрольная работа по теме: «Вещества и их свойства».</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E1BDD91"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E1000A9"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r>
              <w:rPr>
                <w:rFonts w:ascii="Times New Roman" w:hAnsi="Times New Roman"/>
                <w:color w:val="364149"/>
                <w:sz w:val="28"/>
                <w:szCs w:val="28"/>
                <w:lang w:eastAsia="ru-RU"/>
              </w:rPr>
              <w:t>К Р №4</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6F605F9"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50A24AFD"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50269E46"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7492D398" w14:textId="77777777" w:rsidR="00A841A5" w:rsidRPr="009A142B" w:rsidRDefault="00A841A5" w:rsidP="00377B99">
            <w:pPr>
              <w:spacing w:after="0" w:line="300" w:lineRule="atLeast"/>
              <w:rPr>
                <w:rFonts w:ascii="Times New Roman" w:hAnsi="Times New Roman"/>
                <w:color w:val="364149"/>
                <w:sz w:val="28"/>
                <w:szCs w:val="28"/>
                <w:lang w:eastAsia="ru-RU"/>
              </w:rPr>
            </w:pP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FCC6B33"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0395C78"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39D325F"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4F85572B"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7D23BC00"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EF04203" w14:textId="77777777" w:rsidR="00A841A5" w:rsidRPr="009A142B" w:rsidRDefault="00A841A5" w:rsidP="00377B99">
            <w:pPr>
              <w:spacing w:after="0" w:line="300" w:lineRule="atLeast"/>
              <w:rPr>
                <w:rFonts w:ascii="Times New Roman" w:hAnsi="Times New Roman"/>
                <w:color w:val="364149"/>
                <w:sz w:val="28"/>
                <w:szCs w:val="28"/>
                <w:lang w:eastAsia="ru-RU"/>
              </w:rPr>
            </w:pPr>
            <w:r>
              <w:rPr>
                <w:rFonts w:ascii="Times New Roman" w:hAnsi="Times New Roman"/>
                <w:color w:val="364149"/>
                <w:sz w:val="28"/>
                <w:szCs w:val="28"/>
                <w:lang w:eastAsia="ru-RU"/>
              </w:rPr>
              <w:t>Всего 35 часов.</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2214A3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2296472"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8FF26EE"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20FC6BCF"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496DFD3D"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1B98E73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3EB5C48"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740298D" w14:textId="77777777" w:rsidR="00A841A5" w:rsidRPr="009A142B" w:rsidRDefault="00A841A5" w:rsidP="00377B99">
            <w:pPr>
              <w:spacing w:after="0" w:line="270" w:lineRule="atLeast"/>
              <w:rPr>
                <w:rFonts w:ascii="Times New Roman" w:hAnsi="Times New Roman"/>
                <w:color w:val="364149"/>
                <w:sz w:val="28"/>
                <w:szCs w:val="28"/>
                <w:lang w:eastAsia="ru-RU"/>
              </w:rPr>
            </w:pP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386AF35"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6F3914DA"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0EC098BA"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DAFD7B6" w14:textId="77777777" w:rsidR="00A841A5" w:rsidRPr="009A142B" w:rsidRDefault="00A841A5" w:rsidP="00377B99">
            <w:pPr>
              <w:spacing w:after="0" w:line="300" w:lineRule="atLeast"/>
              <w:rPr>
                <w:rFonts w:ascii="Times New Roman" w:hAnsi="Times New Roman"/>
                <w:color w:val="364149"/>
                <w:sz w:val="28"/>
                <w:szCs w:val="28"/>
                <w:lang w:eastAsia="ru-RU"/>
              </w:rPr>
            </w:pP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DF3272D"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432BCD1"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982851B"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656CE071"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7BE1EA4D" w14:textId="77777777" w:rsidR="00A841A5" w:rsidRPr="009A142B" w:rsidRDefault="00A841A5" w:rsidP="00377B99">
            <w:pPr>
              <w:spacing w:after="0" w:line="300" w:lineRule="atLeast"/>
              <w:jc w:val="center"/>
              <w:rPr>
                <w:rFonts w:ascii="Times New Roman" w:hAnsi="Times New Roman"/>
                <w:color w:val="364149"/>
                <w:sz w:val="28"/>
                <w:szCs w:val="28"/>
                <w:lang w:eastAsia="ru-RU"/>
              </w:rPr>
            </w:pP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24E67699" w14:textId="77777777" w:rsidR="00A841A5" w:rsidRPr="009A142B" w:rsidRDefault="00A841A5" w:rsidP="00377B99">
            <w:pPr>
              <w:spacing w:after="0" w:line="300" w:lineRule="atLeast"/>
              <w:jc w:val="both"/>
              <w:rPr>
                <w:rFonts w:ascii="Times New Roman" w:hAnsi="Times New Roman"/>
                <w:color w:val="364149"/>
                <w:sz w:val="28"/>
                <w:szCs w:val="28"/>
                <w:lang w:eastAsia="ru-RU"/>
              </w:rPr>
            </w:pP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38609157"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6BB49490"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9B44FF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r w:rsidR="00A841A5" w:rsidRPr="009A142B" w14:paraId="4125EB28" w14:textId="77777777" w:rsidTr="00377B99">
        <w:tc>
          <w:tcPr>
            <w:tcW w:w="580" w:type="dxa"/>
            <w:tcBorders>
              <w:top w:val="nil"/>
              <w:left w:val="single" w:sz="8" w:space="0" w:color="EEEEEE"/>
              <w:bottom w:val="single" w:sz="8" w:space="0" w:color="EEEEEE"/>
              <w:right w:val="single" w:sz="8" w:space="0" w:color="EEEEEE"/>
            </w:tcBorders>
            <w:shd w:val="clear" w:color="auto" w:fill="FFFFFF"/>
            <w:tcMar>
              <w:top w:w="45" w:type="dxa"/>
              <w:left w:w="45" w:type="dxa"/>
              <w:bottom w:w="45" w:type="dxa"/>
              <w:right w:w="45" w:type="dxa"/>
            </w:tcMar>
            <w:vAlign w:val="center"/>
          </w:tcPr>
          <w:p w14:paraId="1CEB38DA"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4931"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06F0C8F5" w14:textId="77777777" w:rsidR="00A841A5" w:rsidRPr="009A142B" w:rsidRDefault="00A841A5" w:rsidP="00377B99">
            <w:pPr>
              <w:spacing w:after="0" w:line="300" w:lineRule="atLeast"/>
              <w:rPr>
                <w:rFonts w:ascii="Times New Roman" w:hAnsi="Times New Roman"/>
                <w:color w:val="364149"/>
                <w:sz w:val="28"/>
                <w:szCs w:val="28"/>
                <w:lang w:eastAsia="ru-RU"/>
              </w:rPr>
            </w:pPr>
          </w:p>
        </w:tc>
        <w:tc>
          <w:tcPr>
            <w:tcW w:w="2478"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5E5A1699"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709"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121E33E"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c>
          <w:tcPr>
            <w:tcW w:w="1337" w:type="dxa"/>
            <w:tcBorders>
              <w:top w:val="nil"/>
              <w:left w:val="nil"/>
              <w:bottom w:val="single" w:sz="8" w:space="0" w:color="EEEEEE"/>
              <w:right w:val="single" w:sz="8" w:space="0" w:color="EEEEEE"/>
            </w:tcBorders>
            <w:shd w:val="clear" w:color="auto" w:fill="FFFFFF"/>
            <w:tcMar>
              <w:top w:w="45" w:type="dxa"/>
              <w:left w:w="45" w:type="dxa"/>
              <w:bottom w:w="45" w:type="dxa"/>
              <w:right w:w="45" w:type="dxa"/>
            </w:tcMar>
            <w:vAlign w:val="center"/>
          </w:tcPr>
          <w:p w14:paraId="4C179E6F" w14:textId="77777777" w:rsidR="00A841A5" w:rsidRPr="009A142B" w:rsidRDefault="00A841A5" w:rsidP="00377B99">
            <w:pPr>
              <w:spacing w:after="0" w:line="300" w:lineRule="atLeast"/>
              <w:rPr>
                <w:rFonts w:ascii="Times New Roman" w:hAnsi="Times New Roman"/>
                <w:color w:val="364149"/>
                <w:sz w:val="28"/>
                <w:szCs w:val="28"/>
                <w:lang w:eastAsia="ru-RU"/>
              </w:rPr>
            </w:pPr>
            <w:r w:rsidRPr="009A142B">
              <w:rPr>
                <w:rFonts w:ascii="Times New Roman" w:hAnsi="Times New Roman"/>
                <w:color w:val="364149"/>
                <w:sz w:val="28"/>
                <w:szCs w:val="28"/>
                <w:lang w:eastAsia="ru-RU"/>
              </w:rPr>
              <w:t> </w:t>
            </w:r>
          </w:p>
        </w:tc>
      </w:tr>
    </w:tbl>
    <w:p w14:paraId="7C9D00C9" w14:textId="77777777" w:rsidR="00A841A5" w:rsidRDefault="00A841A5" w:rsidP="00A841A5">
      <w:pPr>
        <w:shd w:val="clear" w:color="auto" w:fill="FFFFFF"/>
        <w:spacing w:after="0" w:line="270" w:lineRule="atLeast"/>
        <w:rPr>
          <w:rFonts w:ascii="Times New Roman" w:hAnsi="Times New Roman"/>
          <w:color w:val="444444"/>
          <w:sz w:val="28"/>
          <w:szCs w:val="28"/>
          <w:lang w:eastAsia="ru-RU"/>
        </w:rPr>
      </w:pPr>
    </w:p>
    <w:p w14:paraId="2E342C43" w14:textId="77777777" w:rsidR="00A841A5" w:rsidRDefault="00A841A5" w:rsidP="00A841A5">
      <w:pPr>
        <w:shd w:val="clear" w:color="auto" w:fill="FFFFFF"/>
        <w:spacing w:after="0" w:line="270" w:lineRule="atLeast"/>
        <w:jc w:val="center"/>
        <w:rPr>
          <w:rFonts w:ascii="Times New Roman" w:hAnsi="Times New Roman"/>
          <w:color w:val="444444"/>
          <w:sz w:val="28"/>
          <w:szCs w:val="28"/>
          <w:lang w:eastAsia="ru-RU"/>
        </w:rPr>
      </w:pPr>
    </w:p>
    <w:p w14:paraId="2292C8F4" w14:textId="77777777" w:rsidR="00A841A5" w:rsidRPr="009A142B" w:rsidRDefault="00A841A5" w:rsidP="00A841A5">
      <w:pPr>
        <w:shd w:val="clear" w:color="auto" w:fill="FFFFFF"/>
        <w:spacing w:after="0" w:line="270" w:lineRule="atLeast"/>
        <w:jc w:val="center"/>
        <w:rPr>
          <w:rFonts w:ascii="Times New Roman" w:hAnsi="Times New Roman"/>
          <w:color w:val="364149"/>
          <w:sz w:val="28"/>
          <w:szCs w:val="28"/>
          <w:lang w:eastAsia="ru-RU"/>
        </w:rPr>
      </w:pPr>
      <w:r w:rsidRPr="009A142B">
        <w:rPr>
          <w:rFonts w:ascii="Times New Roman" w:hAnsi="Times New Roman"/>
          <w:b/>
          <w:bCs/>
          <w:color w:val="364149"/>
          <w:sz w:val="28"/>
          <w:szCs w:val="28"/>
          <w:lang w:eastAsia="ru-RU"/>
        </w:rPr>
        <w:t> </w:t>
      </w:r>
    </w:p>
    <w:p w14:paraId="7433FE79" w14:textId="77777777" w:rsidR="00A841A5" w:rsidRPr="009A142B" w:rsidRDefault="00A841A5" w:rsidP="00A841A5">
      <w:pPr>
        <w:shd w:val="clear" w:color="auto" w:fill="FFFFFF"/>
        <w:spacing w:after="0" w:line="270" w:lineRule="atLeast"/>
        <w:jc w:val="center"/>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t>Учебно-методический комплект:</w:t>
      </w:r>
    </w:p>
    <w:p w14:paraId="09B64CE4" w14:textId="77777777" w:rsidR="00A841A5" w:rsidRPr="009A142B" w:rsidRDefault="00A841A5" w:rsidP="00A841A5">
      <w:pPr>
        <w:numPr>
          <w:ilvl w:val="0"/>
          <w:numId w:val="6"/>
        </w:numPr>
        <w:shd w:val="clear" w:color="auto" w:fill="FFFFFF"/>
        <w:spacing w:before="100" w:beforeAutospacing="1" w:after="100" w:afterAutospacing="1" w:line="300" w:lineRule="atLeast"/>
        <w:ind w:left="375"/>
        <w:jc w:val="both"/>
        <w:rPr>
          <w:rFonts w:ascii="Times New Roman" w:hAnsi="Times New Roman"/>
          <w:color w:val="444444"/>
          <w:sz w:val="28"/>
          <w:szCs w:val="28"/>
          <w:lang w:eastAsia="ru-RU"/>
        </w:rPr>
      </w:pPr>
      <w:r w:rsidRPr="009A142B">
        <w:rPr>
          <w:rFonts w:ascii="Times New Roman" w:hAnsi="Times New Roman"/>
          <w:color w:val="444444"/>
          <w:sz w:val="28"/>
          <w:szCs w:val="28"/>
          <w:lang w:eastAsia="ru-RU"/>
        </w:rPr>
        <w:t xml:space="preserve">Химия. 11 класс. Базовый уровень: учеб. для </w:t>
      </w:r>
      <w:proofErr w:type="spellStart"/>
      <w:r w:rsidRPr="009A142B">
        <w:rPr>
          <w:rFonts w:ascii="Times New Roman" w:hAnsi="Times New Roman"/>
          <w:color w:val="444444"/>
          <w:sz w:val="28"/>
          <w:szCs w:val="28"/>
          <w:lang w:eastAsia="ru-RU"/>
        </w:rPr>
        <w:t>общеобразоват</w:t>
      </w:r>
      <w:proofErr w:type="spellEnd"/>
      <w:r w:rsidRPr="009A142B">
        <w:rPr>
          <w:rFonts w:ascii="Times New Roman" w:hAnsi="Times New Roman"/>
          <w:color w:val="444444"/>
          <w:sz w:val="28"/>
          <w:szCs w:val="28"/>
          <w:lang w:eastAsia="ru-RU"/>
        </w:rPr>
        <w:t xml:space="preserve">. учреждений / </w:t>
      </w:r>
      <w:proofErr w:type="spellStart"/>
      <w:r w:rsidRPr="009A142B">
        <w:rPr>
          <w:rFonts w:ascii="Times New Roman" w:hAnsi="Times New Roman"/>
          <w:color w:val="444444"/>
          <w:sz w:val="28"/>
          <w:szCs w:val="28"/>
          <w:lang w:eastAsia="ru-RU"/>
        </w:rPr>
        <w:t>О.С.Габриелян</w:t>
      </w:r>
      <w:proofErr w:type="spellEnd"/>
      <w:r w:rsidRPr="009A142B">
        <w:rPr>
          <w:rFonts w:ascii="Times New Roman" w:hAnsi="Times New Roman"/>
          <w:color w:val="444444"/>
          <w:sz w:val="28"/>
          <w:szCs w:val="28"/>
          <w:lang w:eastAsia="ru-RU"/>
        </w:rPr>
        <w:t>. –</w:t>
      </w:r>
      <w:r>
        <w:rPr>
          <w:rFonts w:ascii="Times New Roman" w:hAnsi="Times New Roman"/>
          <w:color w:val="444444"/>
          <w:sz w:val="28"/>
          <w:szCs w:val="28"/>
          <w:lang w:eastAsia="ru-RU"/>
        </w:rPr>
        <w:t xml:space="preserve"> М.: Дрофа, 2012</w:t>
      </w:r>
      <w:r w:rsidRPr="009A142B">
        <w:rPr>
          <w:rFonts w:ascii="Times New Roman" w:hAnsi="Times New Roman"/>
          <w:color w:val="444444"/>
          <w:sz w:val="28"/>
          <w:szCs w:val="28"/>
          <w:lang w:eastAsia="ru-RU"/>
        </w:rPr>
        <w:t>. – 223с.</w:t>
      </w:r>
    </w:p>
    <w:p w14:paraId="31B06DB8" w14:textId="77777777" w:rsidR="00A841A5" w:rsidRPr="009A142B" w:rsidRDefault="00A841A5" w:rsidP="00A841A5">
      <w:pPr>
        <w:numPr>
          <w:ilvl w:val="0"/>
          <w:numId w:val="6"/>
        </w:numPr>
        <w:shd w:val="clear" w:color="auto" w:fill="FFFFFF"/>
        <w:spacing w:before="100" w:beforeAutospacing="1" w:after="100" w:afterAutospacing="1" w:line="300" w:lineRule="atLeast"/>
        <w:ind w:left="375"/>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Химия. 11класс. Учебник для о</w:t>
      </w:r>
      <w:r>
        <w:rPr>
          <w:rFonts w:ascii="Times New Roman" w:hAnsi="Times New Roman"/>
          <w:color w:val="444444"/>
          <w:sz w:val="28"/>
          <w:szCs w:val="28"/>
          <w:lang w:eastAsia="ru-RU"/>
        </w:rPr>
        <w:t>б</w:t>
      </w:r>
      <w:r w:rsidRPr="009A142B">
        <w:rPr>
          <w:rFonts w:ascii="Times New Roman" w:hAnsi="Times New Roman"/>
          <w:color w:val="444444"/>
          <w:sz w:val="28"/>
          <w:szCs w:val="28"/>
          <w:lang w:eastAsia="ru-RU"/>
        </w:rPr>
        <w:t xml:space="preserve">щеобразовательных учреждений / </w:t>
      </w:r>
      <w:proofErr w:type="spellStart"/>
      <w:r w:rsidRPr="009A142B">
        <w:rPr>
          <w:rFonts w:ascii="Times New Roman" w:hAnsi="Times New Roman"/>
          <w:color w:val="444444"/>
          <w:sz w:val="28"/>
          <w:szCs w:val="28"/>
          <w:lang w:eastAsia="ru-RU"/>
        </w:rPr>
        <w:t>О.С.Габриел</w:t>
      </w:r>
      <w:r>
        <w:rPr>
          <w:rFonts w:ascii="Times New Roman" w:hAnsi="Times New Roman"/>
          <w:color w:val="444444"/>
          <w:sz w:val="28"/>
          <w:szCs w:val="28"/>
          <w:lang w:eastAsia="ru-RU"/>
        </w:rPr>
        <w:t>ян</w:t>
      </w:r>
      <w:proofErr w:type="spellEnd"/>
      <w:r>
        <w:rPr>
          <w:rFonts w:ascii="Times New Roman" w:hAnsi="Times New Roman"/>
          <w:color w:val="444444"/>
          <w:sz w:val="28"/>
          <w:szCs w:val="28"/>
          <w:lang w:eastAsia="ru-RU"/>
        </w:rPr>
        <w:t xml:space="preserve">, </w:t>
      </w:r>
      <w:proofErr w:type="spellStart"/>
      <w:r>
        <w:rPr>
          <w:rFonts w:ascii="Times New Roman" w:hAnsi="Times New Roman"/>
          <w:color w:val="444444"/>
          <w:sz w:val="28"/>
          <w:szCs w:val="28"/>
          <w:lang w:eastAsia="ru-RU"/>
        </w:rPr>
        <w:t>Г.Г.Лысова</w:t>
      </w:r>
      <w:proofErr w:type="spellEnd"/>
      <w:r>
        <w:rPr>
          <w:rFonts w:ascii="Times New Roman" w:hAnsi="Times New Roman"/>
          <w:color w:val="444444"/>
          <w:sz w:val="28"/>
          <w:szCs w:val="28"/>
          <w:lang w:eastAsia="ru-RU"/>
        </w:rPr>
        <w:t xml:space="preserve">. – </w:t>
      </w:r>
      <w:proofErr w:type="spellStart"/>
      <w:proofErr w:type="gramStart"/>
      <w:r>
        <w:rPr>
          <w:rFonts w:ascii="Times New Roman" w:hAnsi="Times New Roman"/>
          <w:color w:val="444444"/>
          <w:sz w:val="28"/>
          <w:szCs w:val="28"/>
          <w:lang w:eastAsia="ru-RU"/>
        </w:rPr>
        <w:t>М.:Дрофа</w:t>
      </w:r>
      <w:proofErr w:type="spellEnd"/>
      <w:proofErr w:type="gramEnd"/>
      <w:r>
        <w:rPr>
          <w:rFonts w:ascii="Times New Roman" w:hAnsi="Times New Roman"/>
          <w:color w:val="444444"/>
          <w:sz w:val="28"/>
          <w:szCs w:val="28"/>
          <w:lang w:eastAsia="ru-RU"/>
        </w:rPr>
        <w:t>, 2012</w:t>
      </w:r>
      <w:r w:rsidRPr="009A142B">
        <w:rPr>
          <w:rFonts w:ascii="Times New Roman" w:hAnsi="Times New Roman"/>
          <w:color w:val="444444"/>
          <w:sz w:val="28"/>
          <w:szCs w:val="28"/>
          <w:lang w:eastAsia="ru-RU"/>
        </w:rPr>
        <w:t>.          </w:t>
      </w:r>
    </w:p>
    <w:p w14:paraId="586DE9BC" w14:textId="77777777" w:rsidR="00A841A5" w:rsidRPr="009A142B" w:rsidRDefault="00A841A5" w:rsidP="00A841A5">
      <w:pPr>
        <w:shd w:val="clear" w:color="auto" w:fill="FFFFFF"/>
        <w:spacing w:after="0" w:line="300" w:lineRule="atLeast"/>
        <w:ind w:left="720"/>
        <w:jc w:val="center"/>
        <w:rPr>
          <w:rFonts w:ascii="Times New Roman" w:hAnsi="Times New Roman"/>
          <w:color w:val="364149"/>
          <w:sz w:val="28"/>
          <w:szCs w:val="28"/>
          <w:lang w:eastAsia="ru-RU"/>
        </w:rPr>
      </w:pPr>
      <w:r w:rsidRPr="009A142B">
        <w:rPr>
          <w:rFonts w:ascii="Times New Roman" w:hAnsi="Times New Roman"/>
          <w:b/>
          <w:bCs/>
          <w:color w:val="444444"/>
          <w:sz w:val="28"/>
          <w:szCs w:val="28"/>
          <w:lang w:eastAsia="ru-RU"/>
        </w:rPr>
        <w:t>Методическая литература:</w:t>
      </w:r>
    </w:p>
    <w:p w14:paraId="0BACAC7D" w14:textId="77777777" w:rsidR="00A841A5" w:rsidRPr="000504BB" w:rsidRDefault="00A841A5" w:rsidP="00A841A5">
      <w:pPr>
        <w:numPr>
          <w:ilvl w:val="0"/>
          <w:numId w:val="7"/>
        </w:numPr>
        <w:shd w:val="clear" w:color="auto" w:fill="FFFFFF"/>
        <w:spacing w:before="100" w:beforeAutospacing="1" w:after="100" w:afterAutospacing="1" w:line="300" w:lineRule="atLeast"/>
        <w:ind w:left="375"/>
        <w:jc w:val="both"/>
        <w:rPr>
          <w:rFonts w:ascii="Times New Roman" w:hAnsi="Times New Roman"/>
          <w:color w:val="364149"/>
          <w:sz w:val="28"/>
          <w:szCs w:val="28"/>
          <w:lang w:eastAsia="ru-RU"/>
        </w:rPr>
      </w:pPr>
      <w:r w:rsidRPr="009A142B">
        <w:rPr>
          <w:rFonts w:ascii="Times New Roman" w:hAnsi="Times New Roman"/>
          <w:color w:val="444444"/>
          <w:sz w:val="28"/>
          <w:szCs w:val="28"/>
          <w:lang w:eastAsia="ru-RU"/>
        </w:rPr>
        <w:t>Химия.  11 класс: контрольные и проверочные работы к учебнику О.С. Габриеляна «Химия. 11 класс» / О.С. Габриелян, П.Н. Берёзкин, А.А. Ушакова и др. – М.: Дрофа, 2009. – 220с.</w:t>
      </w:r>
    </w:p>
    <w:p w14:paraId="7A61ED0E" w14:textId="77777777" w:rsidR="00A841A5" w:rsidRPr="009A142B" w:rsidRDefault="00A841A5" w:rsidP="00A841A5">
      <w:pPr>
        <w:rPr>
          <w:rFonts w:ascii="Times New Roman" w:hAnsi="Times New Roman"/>
          <w:sz w:val="28"/>
          <w:szCs w:val="28"/>
        </w:rPr>
      </w:pPr>
    </w:p>
    <w:p w14:paraId="08558D7E" w14:textId="77777777" w:rsidR="00A841A5" w:rsidRDefault="00A841A5"/>
    <w:sectPr w:rsidR="00A84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5FD8"/>
    <w:multiLevelType w:val="multilevel"/>
    <w:tmpl w:val="6B92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675F8"/>
    <w:multiLevelType w:val="multilevel"/>
    <w:tmpl w:val="051A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22D48"/>
    <w:multiLevelType w:val="multilevel"/>
    <w:tmpl w:val="C09E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9358B"/>
    <w:multiLevelType w:val="multilevel"/>
    <w:tmpl w:val="9790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87576"/>
    <w:multiLevelType w:val="multilevel"/>
    <w:tmpl w:val="EC4002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07A14D8"/>
    <w:multiLevelType w:val="multilevel"/>
    <w:tmpl w:val="BF6AF9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5F8C518C"/>
    <w:multiLevelType w:val="multilevel"/>
    <w:tmpl w:val="37BEDC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A5"/>
    <w:rsid w:val="00866A87"/>
    <w:rsid w:val="00A84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64BB"/>
  <w15:chartTrackingRefBased/>
  <w15:docId w15:val="{8C40A4AD-0B87-4800-8BA3-5E10432F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3364</Words>
  <Characters>19179</Characters>
  <Application>Microsoft Office Word</Application>
  <DocSecurity>0</DocSecurity>
  <Lines>159</Lines>
  <Paragraphs>44</Paragraphs>
  <ScaleCrop>false</ScaleCrop>
  <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2023-01-11T14:13:00Z</dcterms:created>
  <dcterms:modified xsi:type="dcterms:W3CDTF">2023-01-11T14:15:00Z</dcterms:modified>
</cp:coreProperties>
</file>