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9C" w:rsidRDefault="00522D9C" w:rsidP="005F594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D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ДЛЯ ПРОВЕДЕНИЯ ПРАКТИЧЕСКИХ ЗАНЯТИЙ</w:t>
      </w:r>
    </w:p>
    <w:p w:rsidR="00D95E17" w:rsidRDefault="00D95E17" w:rsidP="005F594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51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МАОУ </w:t>
      </w:r>
      <w:r w:rsidR="005F59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7F51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СОШ № 2</w:t>
      </w:r>
      <w:r w:rsidR="005F59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</w:t>
      </w:r>
      <w:proofErr w:type="spellStart"/>
      <w:r w:rsidR="005F59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М.И.Грибушина</w:t>
      </w:r>
      <w:proofErr w:type="spellEnd"/>
      <w:r w:rsidR="005F59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5F5947" w:rsidRPr="007F51F1" w:rsidRDefault="005F5947" w:rsidP="005F594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2400"/>
        <w:gridCol w:w="1229"/>
        <w:gridCol w:w="5469"/>
      </w:tblGrid>
      <w:tr w:rsidR="00522D9C" w:rsidRPr="0063565C" w:rsidTr="004846E5">
        <w:tc>
          <w:tcPr>
            <w:tcW w:w="1216" w:type="dxa"/>
          </w:tcPr>
          <w:p w:rsidR="00522D9C" w:rsidRPr="0063565C" w:rsidRDefault="00522D9C" w:rsidP="00522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кабинета</w:t>
            </w:r>
          </w:p>
        </w:tc>
        <w:tc>
          <w:tcPr>
            <w:tcW w:w="2400" w:type="dxa"/>
          </w:tcPr>
          <w:p w:rsidR="00522D9C" w:rsidRPr="0063565C" w:rsidRDefault="00522D9C" w:rsidP="00522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229" w:type="dxa"/>
          </w:tcPr>
          <w:p w:rsidR="00522D9C" w:rsidRPr="0063565C" w:rsidRDefault="00522D9C" w:rsidP="00695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  <w:r w:rsidR="00695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объекта кв. м.</w:t>
            </w:r>
          </w:p>
        </w:tc>
        <w:tc>
          <w:tcPr>
            <w:tcW w:w="5469" w:type="dxa"/>
          </w:tcPr>
          <w:p w:rsidR="00522D9C" w:rsidRPr="0063565C" w:rsidRDefault="00522D9C" w:rsidP="00522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Функциональное использование</w:t>
            </w:r>
          </w:p>
        </w:tc>
      </w:tr>
      <w:tr w:rsidR="00522D9C" w:rsidRPr="0063565C" w:rsidTr="004846E5">
        <w:tc>
          <w:tcPr>
            <w:tcW w:w="1216" w:type="dxa"/>
          </w:tcPr>
          <w:p w:rsidR="00522D9C" w:rsidRPr="0063565C" w:rsidRDefault="00522D9C" w:rsidP="0048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522D9C" w:rsidRPr="0063565C" w:rsidRDefault="00522D9C" w:rsidP="00462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229" w:type="dxa"/>
          </w:tcPr>
          <w:p w:rsidR="00522D9C" w:rsidRPr="0063565C" w:rsidRDefault="00522D9C" w:rsidP="00AA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846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69" w:type="dxa"/>
          </w:tcPr>
          <w:p w:rsidR="00522D9C" w:rsidRPr="00522D9C" w:rsidRDefault="00522D9C" w:rsidP="0052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 для практических занятий, направленных на формирование и совершенствование навыков компьютерной грамотности и </w:t>
            </w:r>
            <w:proofErr w:type="spellStart"/>
            <w:r w:rsidRPr="0052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r w:rsidRPr="0052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2D9C" w:rsidRPr="0063565C" w:rsidRDefault="00522D9C" w:rsidP="0069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оснащен, автоматизированными рабочими местами учителя и обучающихся, мобильный класс.</w:t>
            </w:r>
          </w:p>
        </w:tc>
      </w:tr>
      <w:tr w:rsidR="00522D9C" w:rsidRPr="0063565C" w:rsidTr="004846E5">
        <w:tc>
          <w:tcPr>
            <w:tcW w:w="1216" w:type="dxa"/>
          </w:tcPr>
          <w:p w:rsidR="00522D9C" w:rsidRPr="0063565C" w:rsidRDefault="00794629" w:rsidP="0048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794629" w:rsidRDefault="00794629" w:rsidP="00462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22D9C" w:rsidRPr="0063565C" w:rsidRDefault="00794629" w:rsidP="00462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биологии, химии</w:t>
            </w:r>
          </w:p>
        </w:tc>
        <w:tc>
          <w:tcPr>
            <w:tcW w:w="1229" w:type="dxa"/>
          </w:tcPr>
          <w:p w:rsidR="00522D9C" w:rsidRPr="0063565C" w:rsidRDefault="002A5E0E" w:rsidP="00AA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5469" w:type="dxa"/>
          </w:tcPr>
          <w:p w:rsidR="002A5E0E" w:rsidRDefault="00794629" w:rsidP="0079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</w:t>
            </w:r>
            <w:r w:rsidR="004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барельефные таблицы.</w:t>
            </w:r>
          </w:p>
          <w:p w:rsidR="004846E5" w:rsidRDefault="004846E5" w:rsidP="0079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Мобил. </w:t>
            </w:r>
            <w:proofErr w:type="spellStart"/>
            <w:r w:rsidRPr="0048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</w:t>
            </w:r>
            <w:proofErr w:type="spellEnd"/>
            <w:r w:rsidRPr="0048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комплекс по естественно </w:t>
            </w:r>
            <w:proofErr w:type="spellStart"/>
            <w:r w:rsidRPr="0048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</w:t>
            </w:r>
            <w:proofErr w:type="spellEnd"/>
            <w:r w:rsidRPr="0048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</w:t>
            </w:r>
            <w:proofErr w:type="spellEnd"/>
            <w:r w:rsidRPr="0048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№ 15</w:t>
            </w:r>
            <w:r w:rsidRPr="004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4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</w:t>
            </w:r>
            <w:proofErr w:type="spellEnd"/>
            <w:r w:rsidRPr="004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аппаратная платформа (ноутбук), мышь, </w:t>
            </w:r>
            <w:proofErr w:type="spellStart"/>
            <w:r w:rsidRPr="004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Видеодеманстрации</w:t>
            </w:r>
            <w:proofErr w:type="spellEnd"/>
            <w:r w:rsidRPr="004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химии 9,10,11 </w:t>
            </w:r>
            <w:proofErr w:type="spellStart"/>
            <w:r w:rsidRPr="004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Наглядная биология 10,11 </w:t>
            </w:r>
            <w:proofErr w:type="spellStart"/>
            <w:r w:rsidRPr="004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Цифровое устройство для просмотра </w:t>
            </w:r>
            <w:proofErr w:type="spellStart"/>
            <w:r w:rsidRPr="004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миктопрепар</w:t>
            </w:r>
            <w:proofErr w:type="spellEnd"/>
            <w:r w:rsidRPr="004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22D9C" w:rsidRPr="0063565C" w:rsidRDefault="004846E5" w:rsidP="00D4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6E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Програмно-аппаратный</w:t>
            </w:r>
            <w:proofErr w:type="spellEnd"/>
            <w:r w:rsidRPr="0048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 (комплект)</w:t>
            </w:r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НоутбуктAcer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 , Программное обеспечение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Microsoft-OfficeProPlus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 2013  , Мышь , Акустическая система 40W TOPDEVICE  /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Разветвитель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 USB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Axiom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 ., Проектор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 X300+, Потолочное крепление "PCHELA " Штанга № 2,50-80 СМ. Кабель 15m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Kramer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 -C-GM/GM-50 VGA (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522D9C" w:rsidRPr="0063565C" w:rsidTr="004846E5">
        <w:tc>
          <w:tcPr>
            <w:tcW w:w="1216" w:type="dxa"/>
          </w:tcPr>
          <w:p w:rsidR="00522D9C" w:rsidRPr="0063565C" w:rsidRDefault="002A5E0E" w:rsidP="0048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522D9C" w:rsidRPr="0063565C" w:rsidRDefault="002A5E0E" w:rsidP="004629D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229" w:type="dxa"/>
          </w:tcPr>
          <w:p w:rsidR="00522D9C" w:rsidRPr="0063565C" w:rsidRDefault="002A5E0E" w:rsidP="00AA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5469" w:type="dxa"/>
          </w:tcPr>
          <w:p w:rsidR="004846E5" w:rsidRDefault="002A5E0E" w:rsidP="00D4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E">
              <w:rPr>
                <w:rFonts w:ascii="Times New Roman" w:hAnsi="Times New Roman" w:cs="Times New Roman"/>
                <w:sz w:val="24"/>
                <w:szCs w:val="24"/>
              </w:rPr>
              <w:t>Объект предназначен для проведения практических и лабораторных работ по физике Имеется лаборантская. Укомплектован средствами обучения и воспитания по: механике, электродинамике, молекулярной физике, оптике, квантовой физике.</w:t>
            </w:r>
            <w:r w:rsidRPr="002A5E0E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демонстрационного оборудования дл</w:t>
            </w:r>
            <w:r w:rsidR="00D40769">
              <w:rPr>
                <w:rFonts w:ascii="Times New Roman" w:hAnsi="Times New Roman" w:cs="Times New Roman"/>
                <w:sz w:val="24"/>
                <w:szCs w:val="24"/>
              </w:rPr>
              <w:t>я проведения лабораторных работ</w:t>
            </w:r>
          </w:p>
          <w:p w:rsidR="004846E5" w:rsidRDefault="004846E5" w:rsidP="00D4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Мобил. </w:t>
            </w:r>
            <w:proofErr w:type="spellStart"/>
            <w:r w:rsidRPr="004846E5">
              <w:rPr>
                <w:rFonts w:ascii="Times New Roman" w:hAnsi="Times New Roman" w:cs="Times New Roman"/>
                <w:b/>
                <w:sz w:val="24"/>
                <w:szCs w:val="24"/>
              </w:rPr>
              <w:t>лабор</w:t>
            </w:r>
            <w:proofErr w:type="spellEnd"/>
            <w:r w:rsidRPr="0048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комплекс по естественно </w:t>
            </w:r>
            <w:proofErr w:type="spellStart"/>
            <w:r w:rsidRPr="004846E5">
              <w:rPr>
                <w:rFonts w:ascii="Times New Roman" w:hAnsi="Times New Roman" w:cs="Times New Roman"/>
                <w:b/>
                <w:sz w:val="24"/>
                <w:szCs w:val="24"/>
              </w:rPr>
              <w:t>науч</w:t>
            </w:r>
            <w:proofErr w:type="spellEnd"/>
            <w:r w:rsidRPr="0048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846E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</w:t>
            </w:r>
            <w:proofErr w:type="spellEnd"/>
            <w:r w:rsidRPr="004846E5">
              <w:rPr>
                <w:rFonts w:ascii="Times New Roman" w:hAnsi="Times New Roman" w:cs="Times New Roman"/>
                <w:b/>
                <w:sz w:val="24"/>
                <w:szCs w:val="24"/>
              </w:rPr>
              <w:t>. № 15 вторая часть</w:t>
            </w:r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  (Комплект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цифр.измер.обор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. (Датчик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темп.,датчик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влажн.,дачт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освещ.,силы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расстояния,индук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магн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. поля,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ускорения,тока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напряж.,давлен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., газа,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углекисл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. газа,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кислорода,ЭКГ,объема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выдых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.,)  Библиотека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. работ по физике 7,8,9,10,11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.(CD)</w:t>
            </w:r>
          </w:p>
          <w:p w:rsidR="00522D9C" w:rsidRPr="002A5E0E" w:rsidRDefault="004846E5" w:rsidP="0048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 р</w:t>
            </w:r>
            <w:r w:rsidRPr="004846E5">
              <w:rPr>
                <w:rFonts w:ascii="Times New Roman" w:hAnsi="Times New Roman" w:cs="Times New Roman"/>
                <w:b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48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 виртуальной лаборатории по физике</w:t>
            </w:r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НоутбукIRU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 PATRIOT 527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програмным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4846E5">
              <w:rPr>
                <w:rFonts w:ascii="Times New Roman" w:hAnsi="Times New Roman" w:cs="Times New Roman"/>
                <w:sz w:val="24"/>
                <w:szCs w:val="24"/>
              </w:rPr>
              <w:t>.,  Комплекс прикладных программных систем)</w:t>
            </w:r>
            <w:r w:rsidR="002A5E0E" w:rsidRPr="002A5E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95E17" w:rsidRDefault="00D95E17" w:rsidP="00522D9C">
      <w:pPr>
        <w:pStyle w:val="aa"/>
        <w:spacing w:after="0" w:line="240" w:lineRule="auto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95E17" w:rsidSect="00397AC3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918"/>
    <w:multiLevelType w:val="hybridMultilevel"/>
    <w:tmpl w:val="103E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26BB"/>
    <w:multiLevelType w:val="multilevel"/>
    <w:tmpl w:val="1C9E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79377D"/>
    <w:multiLevelType w:val="hybridMultilevel"/>
    <w:tmpl w:val="060C575E"/>
    <w:lvl w:ilvl="0" w:tplc="ADF04C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8C0DE1"/>
    <w:multiLevelType w:val="multilevel"/>
    <w:tmpl w:val="480C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9C132EE"/>
    <w:multiLevelType w:val="hybridMultilevel"/>
    <w:tmpl w:val="108E7B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81A0B"/>
    <w:multiLevelType w:val="multilevel"/>
    <w:tmpl w:val="201E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467551"/>
    <w:multiLevelType w:val="multilevel"/>
    <w:tmpl w:val="FFBA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7FD7418"/>
    <w:multiLevelType w:val="hybridMultilevel"/>
    <w:tmpl w:val="377843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characterSpacingControl w:val="doNotCompress"/>
  <w:savePreviewPicture/>
  <w:doNotValidateAgainstSchema/>
  <w:doNotDemarcateInvalidXml/>
  <w:compat/>
  <w:rsids>
    <w:rsidRoot w:val="00592BD2"/>
    <w:rsid w:val="00012BA6"/>
    <w:rsid w:val="00016290"/>
    <w:rsid w:val="00046D50"/>
    <w:rsid w:val="0005030F"/>
    <w:rsid w:val="00050A75"/>
    <w:rsid w:val="00053820"/>
    <w:rsid w:val="000604B7"/>
    <w:rsid w:val="000A3808"/>
    <w:rsid w:val="000B148F"/>
    <w:rsid w:val="000B1A8C"/>
    <w:rsid w:val="000B4DB7"/>
    <w:rsid w:val="000B4F7C"/>
    <w:rsid w:val="000C1699"/>
    <w:rsid w:val="000F32C4"/>
    <w:rsid w:val="0010547D"/>
    <w:rsid w:val="00107729"/>
    <w:rsid w:val="001139EA"/>
    <w:rsid w:val="001216A8"/>
    <w:rsid w:val="00142116"/>
    <w:rsid w:val="00162CB9"/>
    <w:rsid w:val="00164386"/>
    <w:rsid w:val="0018430F"/>
    <w:rsid w:val="001931CC"/>
    <w:rsid w:val="001B6068"/>
    <w:rsid w:val="001C06C4"/>
    <w:rsid w:val="00202690"/>
    <w:rsid w:val="00206325"/>
    <w:rsid w:val="00207C45"/>
    <w:rsid w:val="00217DD1"/>
    <w:rsid w:val="002246A6"/>
    <w:rsid w:val="00225C5C"/>
    <w:rsid w:val="002546BF"/>
    <w:rsid w:val="00256E0F"/>
    <w:rsid w:val="00287774"/>
    <w:rsid w:val="002A5E0E"/>
    <w:rsid w:val="002C138D"/>
    <w:rsid w:val="002D1358"/>
    <w:rsid w:val="002D6E6C"/>
    <w:rsid w:val="002F5C56"/>
    <w:rsid w:val="002F7D48"/>
    <w:rsid w:val="00311916"/>
    <w:rsid w:val="0032704B"/>
    <w:rsid w:val="00327E8F"/>
    <w:rsid w:val="00337B0F"/>
    <w:rsid w:val="00397AC3"/>
    <w:rsid w:val="003B5A5F"/>
    <w:rsid w:val="003F17A0"/>
    <w:rsid w:val="003F4BB9"/>
    <w:rsid w:val="00427A3F"/>
    <w:rsid w:val="004458FB"/>
    <w:rsid w:val="00445F71"/>
    <w:rsid w:val="004629D8"/>
    <w:rsid w:val="00464185"/>
    <w:rsid w:val="0047021B"/>
    <w:rsid w:val="004740D2"/>
    <w:rsid w:val="004762D0"/>
    <w:rsid w:val="004846E5"/>
    <w:rsid w:val="004A4A07"/>
    <w:rsid w:val="004B7C2B"/>
    <w:rsid w:val="004D3F16"/>
    <w:rsid w:val="004D4A8B"/>
    <w:rsid w:val="004F5F3B"/>
    <w:rsid w:val="005113F2"/>
    <w:rsid w:val="00520FAF"/>
    <w:rsid w:val="00522D9C"/>
    <w:rsid w:val="0052461C"/>
    <w:rsid w:val="005556D0"/>
    <w:rsid w:val="00582971"/>
    <w:rsid w:val="00592143"/>
    <w:rsid w:val="00592BD2"/>
    <w:rsid w:val="005A60A3"/>
    <w:rsid w:val="005B0908"/>
    <w:rsid w:val="005B6132"/>
    <w:rsid w:val="005B6C2E"/>
    <w:rsid w:val="005B7085"/>
    <w:rsid w:val="005F5947"/>
    <w:rsid w:val="0063565C"/>
    <w:rsid w:val="00657057"/>
    <w:rsid w:val="006605FA"/>
    <w:rsid w:val="00662AE4"/>
    <w:rsid w:val="00666207"/>
    <w:rsid w:val="00695442"/>
    <w:rsid w:val="006A6AE3"/>
    <w:rsid w:val="006B18A4"/>
    <w:rsid w:val="006B793C"/>
    <w:rsid w:val="006F4919"/>
    <w:rsid w:val="006F7071"/>
    <w:rsid w:val="00705874"/>
    <w:rsid w:val="007170E5"/>
    <w:rsid w:val="00737E77"/>
    <w:rsid w:val="00743DEE"/>
    <w:rsid w:val="007668E1"/>
    <w:rsid w:val="007700B7"/>
    <w:rsid w:val="00794629"/>
    <w:rsid w:val="007A6612"/>
    <w:rsid w:val="007B75A0"/>
    <w:rsid w:val="007C6278"/>
    <w:rsid w:val="007E7809"/>
    <w:rsid w:val="007F1125"/>
    <w:rsid w:val="007F51F1"/>
    <w:rsid w:val="00805305"/>
    <w:rsid w:val="0082204C"/>
    <w:rsid w:val="0083776C"/>
    <w:rsid w:val="0084787C"/>
    <w:rsid w:val="00852C2D"/>
    <w:rsid w:val="008567D8"/>
    <w:rsid w:val="00862B8D"/>
    <w:rsid w:val="00862D5D"/>
    <w:rsid w:val="00875552"/>
    <w:rsid w:val="008A15DE"/>
    <w:rsid w:val="008C0CC9"/>
    <w:rsid w:val="008C510B"/>
    <w:rsid w:val="008C583E"/>
    <w:rsid w:val="008C79CC"/>
    <w:rsid w:val="008E4BB3"/>
    <w:rsid w:val="008F1459"/>
    <w:rsid w:val="008F651B"/>
    <w:rsid w:val="00903011"/>
    <w:rsid w:val="00917324"/>
    <w:rsid w:val="009266ED"/>
    <w:rsid w:val="00954F05"/>
    <w:rsid w:val="009709A0"/>
    <w:rsid w:val="00971CE2"/>
    <w:rsid w:val="0097750C"/>
    <w:rsid w:val="009B3B4B"/>
    <w:rsid w:val="009C2477"/>
    <w:rsid w:val="009D7EF0"/>
    <w:rsid w:val="009E0632"/>
    <w:rsid w:val="00A04B76"/>
    <w:rsid w:val="00A07CCE"/>
    <w:rsid w:val="00A35283"/>
    <w:rsid w:val="00A43AD1"/>
    <w:rsid w:val="00A84080"/>
    <w:rsid w:val="00AA6B9D"/>
    <w:rsid w:val="00AC6C66"/>
    <w:rsid w:val="00AD39E5"/>
    <w:rsid w:val="00AF2811"/>
    <w:rsid w:val="00B13A39"/>
    <w:rsid w:val="00B378C6"/>
    <w:rsid w:val="00B51B17"/>
    <w:rsid w:val="00B54585"/>
    <w:rsid w:val="00B65DA5"/>
    <w:rsid w:val="00B8055D"/>
    <w:rsid w:val="00B84935"/>
    <w:rsid w:val="00BC0B10"/>
    <w:rsid w:val="00C02896"/>
    <w:rsid w:val="00C10143"/>
    <w:rsid w:val="00C1229B"/>
    <w:rsid w:val="00C47925"/>
    <w:rsid w:val="00C571BF"/>
    <w:rsid w:val="00C6233B"/>
    <w:rsid w:val="00C84D00"/>
    <w:rsid w:val="00CF2219"/>
    <w:rsid w:val="00CF49C4"/>
    <w:rsid w:val="00D11A34"/>
    <w:rsid w:val="00D40769"/>
    <w:rsid w:val="00D42660"/>
    <w:rsid w:val="00D5357E"/>
    <w:rsid w:val="00D54D3F"/>
    <w:rsid w:val="00D55BB0"/>
    <w:rsid w:val="00D7134E"/>
    <w:rsid w:val="00D72E65"/>
    <w:rsid w:val="00D7609D"/>
    <w:rsid w:val="00D83AFF"/>
    <w:rsid w:val="00D91296"/>
    <w:rsid w:val="00D95E17"/>
    <w:rsid w:val="00DA05DF"/>
    <w:rsid w:val="00DE436D"/>
    <w:rsid w:val="00E01242"/>
    <w:rsid w:val="00E51A1E"/>
    <w:rsid w:val="00E76237"/>
    <w:rsid w:val="00E9279E"/>
    <w:rsid w:val="00EB2779"/>
    <w:rsid w:val="00EE7153"/>
    <w:rsid w:val="00EF460F"/>
    <w:rsid w:val="00EF765B"/>
    <w:rsid w:val="00F110F6"/>
    <w:rsid w:val="00F162FE"/>
    <w:rsid w:val="00F41957"/>
    <w:rsid w:val="00F71D1F"/>
    <w:rsid w:val="00F73A6D"/>
    <w:rsid w:val="00F94AED"/>
    <w:rsid w:val="00FD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927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92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92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69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92BD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2BD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592BD2"/>
    <w:rPr>
      <w:color w:val="auto"/>
      <w:u w:val="single"/>
      <w:effect w:val="none"/>
    </w:rPr>
  </w:style>
  <w:style w:type="paragraph" w:styleId="a4">
    <w:name w:val="Normal (Web)"/>
    <w:basedOn w:val="a"/>
    <w:uiPriority w:val="99"/>
    <w:rsid w:val="00592BD2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592BD2"/>
    <w:rPr>
      <w:i/>
      <w:iCs/>
    </w:rPr>
  </w:style>
  <w:style w:type="character" w:styleId="a6">
    <w:name w:val="Strong"/>
    <w:basedOn w:val="a0"/>
    <w:uiPriority w:val="99"/>
    <w:qFormat/>
    <w:rsid w:val="00592BD2"/>
    <w:rPr>
      <w:b/>
      <w:bCs/>
    </w:rPr>
  </w:style>
  <w:style w:type="paragraph" w:styleId="HTML">
    <w:name w:val="HTML Preformatted"/>
    <w:basedOn w:val="a"/>
    <w:link w:val="HTML0"/>
    <w:uiPriority w:val="99"/>
    <w:rsid w:val="00592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2BD2"/>
    <w:rPr>
      <w:rFonts w:ascii="Courier New" w:hAnsi="Courier New" w:cs="Courier New"/>
      <w:sz w:val="20"/>
      <w:szCs w:val="20"/>
      <w:lang w:eastAsia="ru-RU"/>
    </w:rPr>
  </w:style>
  <w:style w:type="character" w:customStyle="1" w:styleId="hastip">
    <w:name w:val="hastip"/>
    <w:basedOn w:val="a0"/>
    <w:uiPriority w:val="99"/>
    <w:rsid w:val="00592BD2"/>
  </w:style>
  <w:style w:type="character" w:customStyle="1" w:styleId="extranewsdate1">
    <w:name w:val="extranews_date1"/>
    <w:basedOn w:val="a0"/>
    <w:uiPriority w:val="99"/>
    <w:rsid w:val="00592BD2"/>
    <w:rPr>
      <w:color w:val="999999"/>
    </w:rPr>
  </w:style>
  <w:style w:type="character" w:customStyle="1" w:styleId="extranewshit1">
    <w:name w:val="extranews_hit1"/>
    <w:basedOn w:val="a0"/>
    <w:uiPriority w:val="99"/>
    <w:rsid w:val="00592BD2"/>
    <w:rPr>
      <w:color w:val="999999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92B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92BD2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92B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92BD2"/>
    <w:rPr>
      <w:rFonts w:ascii="Arial" w:hAnsi="Arial" w:cs="Arial"/>
      <w:vanish/>
      <w:sz w:val="16"/>
      <w:szCs w:val="16"/>
      <w:lang w:eastAsia="ru-RU"/>
    </w:rPr>
  </w:style>
  <w:style w:type="character" w:customStyle="1" w:styleId="cbloginbuttonspan">
    <w:name w:val="cbloginbuttonspan"/>
    <w:basedOn w:val="a0"/>
    <w:uiPriority w:val="99"/>
    <w:rsid w:val="00592BD2"/>
  </w:style>
  <w:style w:type="paragraph" w:styleId="a7">
    <w:name w:val="Balloon Text"/>
    <w:basedOn w:val="a"/>
    <w:link w:val="a8"/>
    <w:uiPriority w:val="99"/>
    <w:semiHidden/>
    <w:rsid w:val="0059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BD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24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24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246A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246A6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2246A6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224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2246A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224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46A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246A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2246A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D71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D3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4702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875552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75552"/>
    <w:rPr>
      <w:rFonts w:ascii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875552"/>
    <w:pPr>
      <w:ind w:left="720"/>
      <w:jc w:val="center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413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13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9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417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4174">
              <w:marLeft w:val="0"/>
              <w:marRight w:val="0"/>
              <w:marTop w:val="0"/>
              <w:marBottom w:val="0"/>
              <w:divBdr>
                <w:top w:val="dashed" w:sz="4" w:space="0" w:color="999999"/>
                <w:left w:val="none" w:sz="0" w:space="0" w:color="auto"/>
                <w:bottom w:val="dashed" w:sz="4" w:space="0" w:color="999999"/>
                <w:right w:val="none" w:sz="0" w:space="0" w:color="auto"/>
              </w:divBdr>
              <w:divsChild>
                <w:div w:id="3099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4140">
                      <w:marLeft w:val="10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4158">
                          <w:marLeft w:val="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787878"/>
                            <w:bottom w:val="none" w:sz="0" w:space="0" w:color="auto"/>
                            <w:right w:val="single" w:sz="4" w:space="0" w:color="000000"/>
                          </w:divBdr>
                        </w:div>
                      </w:divsChild>
                    </w:div>
                    <w:div w:id="3099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417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4142">
                                              <w:marLeft w:val="0"/>
                                              <w:marRight w:val="20"/>
                                              <w:marTop w:val="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94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418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4183">
                                              <w:marLeft w:val="0"/>
                                              <w:marRight w:val="20"/>
                                              <w:marTop w:val="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9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417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4186">
                                              <w:marLeft w:val="0"/>
                                              <w:marRight w:val="20"/>
                                              <w:marTop w:val="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9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416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4138">
                                              <w:marLeft w:val="0"/>
                                              <w:marRight w:val="20"/>
                                              <w:marTop w:val="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94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416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4149">
                                              <w:marLeft w:val="0"/>
                                              <w:marRight w:val="20"/>
                                              <w:marTop w:val="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94418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417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  <vt:variant>
        <vt:lpstr>Title</vt:lpstr>
      </vt:variant>
      <vt:variant>
        <vt:i4>1</vt:i4>
      </vt:variant>
    </vt:vector>
  </HeadingPairs>
  <TitlesOfParts>
    <vt:vector size="16" baseType="lpstr">
      <vt:lpstr/>
      <vt:lpstr>    Материально - техническая база </vt:lpstr>
      <vt:lpstr>    МАОУ "СОШ № 2 им. М.И.Грибушина"</vt:lpstr>
      <vt:lpstr>    </vt:lpstr>
      <vt:lpstr>        Библиотека.</vt:lpstr>
      <vt:lpstr>        О наличии и условиях предоставления обучающимся мер социальной поддержки.</vt:lpstr>
      <vt:lpstr>        </vt:lpstr>
      <vt:lpstr>        Охрана. Пожарная защита.</vt:lpstr>
      <vt:lpstr>        Заключен  договор на оказание охранных услуг № М-03/17-Т от 01.01.2017 с ООО "Ох</vt:lpstr>
      <vt:lpstr>        Заключен  договор на оказание услуг по обслуживанию систем противопожарной защит</vt:lpstr>
      <vt:lpstr>        Заключен  договор на оказание услуг технического мониторинга и обслуживание объе</vt:lpstr>
      <vt:lpstr>        Оснащенность кабинетов</vt:lpstr>
      <vt:lpstr>        </vt:lpstr>
      <vt:lpstr>        Оснащение спортивного зала:</vt:lpstr>
      <vt:lpstr>        </vt:lpstr>
      <vt:lpstr/>
    </vt:vector>
  </TitlesOfParts>
  <Company>School #3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37</cp:revision>
  <cp:lastPrinted>2017-10-31T09:24:00Z</cp:lastPrinted>
  <dcterms:created xsi:type="dcterms:W3CDTF">2017-10-27T09:11:00Z</dcterms:created>
  <dcterms:modified xsi:type="dcterms:W3CDTF">2017-10-31T09:26:00Z</dcterms:modified>
</cp:coreProperties>
</file>