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8" w:rsidRDefault="005538D9" w:rsidP="0049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954A8">
        <w:rPr>
          <w:rFonts w:ascii="Times New Roman" w:hAnsi="Times New Roman" w:cs="Times New Roman"/>
          <w:b/>
          <w:sz w:val="28"/>
          <w:szCs w:val="28"/>
        </w:rPr>
        <w:t xml:space="preserve">онд оценочных </w:t>
      </w:r>
      <w:r w:rsidRPr="005538D9">
        <w:rPr>
          <w:rFonts w:ascii="Times New Roman" w:hAnsi="Times New Roman" w:cs="Times New Roman"/>
          <w:b/>
          <w:sz w:val="28"/>
          <w:szCs w:val="28"/>
        </w:rPr>
        <w:t>средств</w:t>
      </w:r>
    </w:p>
    <w:p w:rsidR="005538D9" w:rsidRPr="004954A8" w:rsidRDefault="004954A8" w:rsidP="00495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4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4A8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54A8">
        <w:rPr>
          <w:rFonts w:ascii="Times New Roman" w:hAnsi="Times New Roman" w:cs="Times New Roman"/>
          <w:sz w:val="28"/>
          <w:szCs w:val="28"/>
        </w:rPr>
        <w:t xml:space="preserve"> класс. У</w:t>
      </w:r>
      <w:r w:rsidR="005538D9" w:rsidRPr="004954A8">
        <w:rPr>
          <w:rFonts w:ascii="Times New Roman" w:hAnsi="Times New Roman" w:cs="Times New Roman"/>
          <w:sz w:val="28"/>
          <w:szCs w:val="28"/>
        </w:rPr>
        <w:t>чителя: Золотарева И.М, Котлярова О.А</w:t>
      </w:r>
    </w:p>
    <w:p w:rsidR="005538D9" w:rsidRDefault="005538D9" w:rsidP="005538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95" w:type="dxa"/>
        <w:tblLook w:val="04A0"/>
      </w:tblPr>
      <w:tblGrid>
        <w:gridCol w:w="2810"/>
        <w:gridCol w:w="3260"/>
        <w:gridCol w:w="8866"/>
      </w:tblGrid>
      <w:tr w:rsidR="005538D9" w:rsidTr="005538D9">
        <w:tc>
          <w:tcPr>
            <w:tcW w:w="2660" w:type="dxa"/>
          </w:tcPr>
          <w:p w:rsidR="005538D9" w:rsidRDefault="005538D9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 и направленность</w:t>
            </w:r>
          </w:p>
          <w:p w:rsidR="005538D9" w:rsidRDefault="005538D9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3260" w:type="dxa"/>
          </w:tcPr>
          <w:p w:rsidR="005538D9" w:rsidRDefault="005538D9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предмет, класс</w:t>
            </w:r>
          </w:p>
        </w:tc>
        <w:tc>
          <w:tcPr>
            <w:tcW w:w="8866" w:type="dxa"/>
          </w:tcPr>
          <w:p w:rsidR="005538D9" w:rsidRDefault="005538D9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оценочных средств</w:t>
            </w:r>
          </w:p>
        </w:tc>
      </w:tr>
      <w:tr w:rsidR="005538D9" w:rsidTr="005538D9">
        <w:tc>
          <w:tcPr>
            <w:tcW w:w="2660" w:type="dxa"/>
          </w:tcPr>
          <w:p w:rsidR="005538D9" w:rsidRDefault="00416CEE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  <w:r w:rsidR="00F54FA3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общеобразовательная </w:t>
            </w:r>
          </w:p>
          <w:p w:rsidR="001C4E88" w:rsidRDefault="001C4E88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38D9" w:rsidRDefault="00416CEE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8866" w:type="dxa"/>
          </w:tcPr>
          <w:p w:rsidR="005538D9" w:rsidRDefault="00416CEE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русскому языку: 2 класс. О.Н.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Крылова-М.: Издательство «Экзамен», 2016</w:t>
            </w:r>
          </w:p>
          <w:p w:rsidR="00416CEE" w:rsidRDefault="00416CEE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материалы, 2 класс. В.А.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4A8">
              <w:rPr>
                <w:rFonts w:ascii="Times New Roman" w:hAnsi="Times New Roman" w:cs="Times New Roman"/>
                <w:sz w:val="28"/>
                <w:szCs w:val="28"/>
              </w:rPr>
              <w:t>Синякова-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ВАКО,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16CEE" w:rsidRDefault="00416CEE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Зачетные работы по русскому языку: </w:t>
            </w:r>
            <w:r w:rsidR="003B5528">
              <w:rPr>
                <w:rFonts w:ascii="Times New Roman" w:hAnsi="Times New Roman" w:cs="Times New Roman"/>
                <w:sz w:val="28"/>
                <w:szCs w:val="28"/>
              </w:rPr>
              <w:t>2 класс. Е В.Гусева, Е.В.Курникова, Е.А.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528">
              <w:rPr>
                <w:rFonts w:ascii="Times New Roman" w:hAnsi="Times New Roman" w:cs="Times New Roman"/>
                <w:sz w:val="28"/>
                <w:szCs w:val="28"/>
              </w:rPr>
              <w:t>Останина-М.: Издательство «Экзамен», 2016</w:t>
            </w:r>
          </w:p>
          <w:p w:rsidR="00E52C79" w:rsidRDefault="00E52C79" w:rsidP="00B9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Диктанты по русскому языку: 2 класс И.Г.Гринберг, Т.Ю. Никифорова, С.В.Панкова</w:t>
            </w:r>
            <w:r w:rsidR="00B97A2C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«Экзамен», 2017</w:t>
            </w:r>
          </w:p>
        </w:tc>
      </w:tr>
      <w:tr w:rsidR="005538D9" w:rsidTr="005538D9">
        <w:tc>
          <w:tcPr>
            <w:tcW w:w="2660" w:type="dxa"/>
          </w:tcPr>
          <w:p w:rsidR="005538D9" w:rsidRDefault="005538D9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38D9" w:rsidRDefault="003B5528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866" w:type="dxa"/>
          </w:tcPr>
          <w:p w:rsidR="003B5528" w:rsidRDefault="003B5528" w:rsidP="003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 работы по математике : 2 класс. Л.Ю.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Самсонова-М.: Издательство «Экзамен», 2015</w:t>
            </w:r>
          </w:p>
          <w:p w:rsidR="003B5528" w:rsidRDefault="004954A8" w:rsidP="003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по математике: 2 класс.</w:t>
            </w:r>
            <w:r w:rsidR="003B5528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5528">
              <w:rPr>
                <w:rFonts w:ascii="Times New Roman" w:hAnsi="Times New Roman" w:cs="Times New Roman"/>
                <w:sz w:val="28"/>
                <w:szCs w:val="28"/>
              </w:rPr>
              <w:t>Рудницкая-М</w:t>
            </w:r>
            <w:proofErr w:type="spellEnd"/>
            <w:r w:rsidR="003B5528">
              <w:rPr>
                <w:rFonts w:ascii="Times New Roman" w:hAnsi="Times New Roman" w:cs="Times New Roman"/>
                <w:sz w:val="28"/>
                <w:szCs w:val="28"/>
              </w:rPr>
              <w:t>.: Издательство «Экзамен», 2015</w:t>
            </w:r>
          </w:p>
          <w:p w:rsidR="003B5528" w:rsidRDefault="003B5528" w:rsidP="003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материалы, 2 класс. Т.Н.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4A8">
              <w:rPr>
                <w:rFonts w:ascii="Times New Roman" w:hAnsi="Times New Roman" w:cs="Times New Roman"/>
                <w:sz w:val="28"/>
                <w:szCs w:val="28"/>
              </w:rPr>
              <w:t>Ситникова-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ВАКО,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5538D9" w:rsidRDefault="005538D9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CEE" w:rsidTr="005538D9">
        <w:tc>
          <w:tcPr>
            <w:tcW w:w="2660" w:type="dxa"/>
          </w:tcPr>
          <w:p w:rsidR="00416CEE" w:rsidRDefault="00416CEE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6CEE" w:rsidRDefault="003B5528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B97A2C" w:rsidRDefault="00B97A2C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A2C" w:rsidRDefault="00B97A2C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A2C" w:rsidRDefault="00B97A2C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A2C" w:rsidRDefault="00B97A2C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A2C" w:rsidRDefault="00B97A2C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A2C" w:rsidRDefault="00B97A2C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866" w:type="dxa"/>
          </w:tcPr>
          <w:p w:rsidR="00416CEE" w:rsidRDefault="003B5528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Зачетные работы по литературному чтению: 2 класс. Е В.Гусева, Е.В.Курникова, Е.А.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Останина-М.: Издательство «Экзамен», 2016</w:t>
            </w:r>
          </w:p>
          <w:p w:rsidR="003B5528" w:rsidRDefault="003B5528" w:rsidP="003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по литературному чтению: 2 класс.  Г.В.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Шубина.:М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Издательство «Экзамен», 2016</w:t>
            </w:r>
          </w:p>
          <w:p w:rsidR="003B5528" w:rsidRDefault="003B5528" w:rsidP="003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Контрольно-измерительные материалы, 2 класс. С.В.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М.: ВАКО,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3B5528" w:rsidRDefault="00B97A2C" w:rsidP="003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материалы, 2 класс. И.Ф.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М.: ВАКО,</w:t>
            </w:r>
            <w:r w:rsidR="0049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AC4E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B97A2C" w:rsidRDefault="00B97A2C" w:rsidP="00B9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по  окружающему миру: 2 класс.  Е.М.Тихомирова.: Издательство «Экзамен», 2016</w:t>
            </w:r>
          </w:p>
          <w:p w:rsidR="003B5528" w:rsidRDefault="003B5528" w:rsidP="00553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18E" w:rsidRPr="005538D9" w:rsidRDefault="0078318E" w:rsidP="005538D9">
      <w:pPr>
        <w:rPr>
          <w:rFonts w:ascii="Times New Roman" w:hAnsi="Times New Roman" w:cs="Times New Roman"/>
          <w:sz w:val="28"/>
          <w:szCs w:val="28"/>
        </w:rPr>
      </w:pPr>
    </w:p>
    <w:sectPr w:rsidR="0078318E" w:rsidRPr="005538D9" w:rsidSect="005538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538D9"/>
    <w:rsid w:val="001C4E88"/>
    <w:rsid w:val="003B5528"/>
    <w:rsid w:val="00416CEE"/>
    <w:rsid w:val="004954A8"/>
    <w:rsid w:val="005538D9"/>
    <w:rsid w:val="0078318E"/>
    <w:rsid w:val="007D59DD"/>
    <w:rsid w:val="00AC4EB7"/>
    <w:rsid w:val="00B97A2C"/>
    <w:rsid w:val="00C84B20"/>
    <w:rsid w:val="00D66D0A"/>
    <w:rsid w:val="00E52C79"/>
    <w:rsid w:val="00F5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10</cp:revision>
  <cp:lastPrinted>2009-12-31T20:25:00Z</cp:lastPrinted>
  <dcterms:created xsi:type="dcterms:W3CDTF">2009-12-31T19:01:00Z</dcterms:created>
  <dcterms:modified xsi:type="dcterms:W3CDTF">2017-12-01T05:53:00Z</dcterms:modified>
</cp:coreProperties>
</file>